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9A98C" w14:textId="48A5ECF7" w:rsidR="001D4798" w:rsidRDefault="00784A86" w:rsidP="00784A86">
      <w:pPr>
        <w:spacing w:after="240" w:line="240" w:lineRule="auto"/>
        <w:ind w:left="-284"/>
        <w:jc w:val="center"/>
        <w:rPr>
          <w:rFonts w:ascii="SB Sans Display" w:hAnsi="SB Sans Display" w:cs="SB Sans Display"/>
          <w:b/>
          <w:sz w:val="32"/>
          <w:szCs w:val="24"/>
        </w:rPr>
      </w:pPr>
      <w:r>
        <w:rPr>
          <w:rFonts w:ascii="SB Sans Display" w:hAnsi="SB Sans Display" w:cs="SB Sans Display"/>
          <w:b/>
          <w:sz w:val="32"/>
          <w:szCs w:val="24"/>
        </w:rPr>
        <w:t>Шаблон</w:t>
      </w:r>
      <w:r w:rsidR="008D66D8">
        <w:rPr>
          <w:rFonts w:ascii="SB Sans Display" w:hAnsi="SB Sans Display" w:cs="SB Sans Display"/>
          <w:b/>
          <w:sz w:val="32"/>
          <w:szCs w:val="24"/>
        </w:rPr>
        <w:t xml:space="preserve"> </w:t>
      </w:r>
      <w:r>
        <w:rPr>
          <w:rFonts w:ascii="SB Sans Display" w:hAnsi="SB Sans Display" w:cs="SB Sans Display"/>
          <w:b/>
          <w:sz w:val="32"/>
          <w:szCs w:val="24"/>
        </w:rPr>
        <w:t>для</w:t>
      </w:r>
      <w:r w:rsidR="008D66D8">
        <w:rPr>
          <w:rFonts w:ascii="SB Sans Display" w:hAnsi="SB Sans Display" w:cs="SB Sans Display"/>
          <w:b/>
          <w:sz w:val="32"/>
          <w:szCs w:val="24"/>
        </w:rPr>
        <w:t xml:space="preserve"> </w:t>
      </w:r>
      <w:r>
        <w:rPr>
          <w:rFonts w:ascii="SB Sans Display" w:hAnsi="SB Sans Display" w:cs="SB Sans Display"/>
          <w:b/>
          <w:sz w:val="32"/>
          <w:szCs w:val="24"/>
        </w:rPr>
        <w:t>подробного</w:t>
      </w:r>
      <w:r w:rsidR="008D66D8">
        <w:rPr>
          <w:rFonts w:ascii="SB Sans Display" w:hAnsi="SB Sans Display" w:cs="SB Sans Display"/>
          <w:b/>
          <w:sz w:val="32"/>
          <w:szCs w:val="24"/>
        </w:rPr>
        <w:t xml:space="preserve"> </w:t>
      </w:r>
      <w:r>
        <w:rPr>
          <w:rFonts w:ascii="SB Sans Display" w:hAnsi="SB Sans Display" w:cs="SB Sans Display"/>
          <w:b/>
          <w:sz w:val="32"/>
          <w:szCs w:val="24"/>
        </w:rPr>
        <w:t>описания</w:t>
      </w:r>
      <w:r w:rsidR="008D66D8">
        <w:rPr>
          <w:rFonts w:ascii="SB Sans Display" w:hAnsi="SB Sans Display" w:cs="SB Sans Display"/>
          <w:b/>
          <w:sz w:val="32"/>
          <w:szCs w:val="24"/>
        </w:rPr>
        <w:t xml:space="preserve"> </w:t>
      </w:r>
      <w:r w:rsidR="001D4798" w:rsidRPr="001D4798">
        <w:rPr>
          <w:rFonts w:ascii="SB Sans Display" w:hAnsi="SB Sans Display" w:cs="SB Sans Display"/>
          <w:b/>
          <w:sz w:val="32"/>
          <w:szCs w:val="24"/>
        </w:rPr>
        <w:t>педагогическ</w:t>
      </w:r>
      <w:r>
        <w:rPr>
          <w:rFonts w:ascii="SB Sans Display" w:hAnsi="SB Sans Display" w:cs="SB Sans Display"/>
          <w:b/>
          <w:sz w:val="32"/>
          <w:szCs w:val="24"/>
        </w:rPr>
        <w:t>ой</w:t>
      </w:r>
      <w:r w:rsidR="008D66D8">
        <w:rPr>
          <w:rFonts w:ascii="SB Sans Display" w:hAnsi="SB Sans Display" w:cs="SB Sans Display"/>
          <w:b/>
          <w:sz w:val="32"/>
          <w:szCs w:val="24"/>
        </w:rPr>
        <w:t xml:space="preserve"> </w:t>
      </w:r>
      <w:r>
        <w:rPr>
          <w:rFonts w:ascii="SB Sans Display" w:hAnsi="SB Sans Display" w:cs="SB Sans Display"/>
          <w:b/>
          <w:sz w:val="32"/>
          <w:szCs w:val="24"/>
        </w:rPr>
        <w:t>разработки</w:t>
      </w:r>
    </w:p>
    <w:p w14:paraId="4EBAAD17" w14:textId="13F6D9C8" w:rsidR="008A11FA" w:rsidRPr="008A11FA" w:rsidRDefault="008A11FA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bCs/>
          <w:i/>
          <w:sz w:val="24"/>
        </w:rPr>
      </w:pPr>
      <w:r w:rsidRPr="008A11FA">
        <w:rPr>
          <w:rFonts w:ascii="SB Sans Display" w:eastAsia="Montserrat" w:hAnsi="SB Sans Display" w:cs="SB Sans Display"/>
          <w:bCs/>
          <w:i/>
          <w:sz w:val="24"/>
        </w:rPr>
        <w:t>Перенесите в этот шаблон краткое описание св</w:t>
      </w:r>
      <w:r>
        <w:rPr>
          <w:rFonts w:ascii="SB Sans Display" w:eastAsia="Montserrat" w:hAnsi="SB Sans Display" w:cs="SB Sans Display"/>
          <w:bCs/>
          <w:i/>
          <w:sz w:val="24"/>
        </w:rPr>
        <w:t>оей педагогической разработки и </w:t>
      </w:r>
      <w:r w:rsidRPr="008A11FA">
        <w:rPr>
          <w:rFonts w:ascii="SB Sans Display" w:eastAsia="Montserrat" w:hAnsi="SB Sans Display" w:cs="SB Sans Display"/>
          <w:bCs/>
          <w:i/>
          <w:sz w:val="24"/>
        </w:rPr>
        <w:t>дополните его так, чтобы другой человек мог перенять ваш опыт.</w:t>
      </w:r>
    </w:p>
    <w:p w14:paraId="4764456E" w14:textId="5BC09659" w:rsidR="00784A86" w:rsidRPr="008D66D8" w:rsidRDefault="00784A86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4"/>
        </w:rPr>
      </w:pPr>
      <w:r w:rsidRPr="008D66D8">
        <w:rPr>
          <w:rFonts w:ascii="SB Sans Display" w:eastAsia="Montserrat" w:hAnsi="SB Sans Display" w:cs="SB Sans Display"/>
          <w:b/>
          <w:bCs/>
          <w:sz w:val="24"/>
        </w:rPr>
        <w:t>Название.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Перенесите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название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из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пункта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10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таблицы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(«Как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она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называется?»).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Когда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заполните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весь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шаблон,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проверьте,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чтобы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название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соответствовало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содержанию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вашей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педагогической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разработки.</w:t>
      </w:r>
    </w:p>
    <w:p w14:paraId="6CC85E2E" w14:textId="3E2A3625" w:rsidR="00784A86" w:rsidRPr="008D66D8" w:rsidRDefault="00784A86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4"/>
        </w:rPr>
      </w:pPr>
      <w:r w:rsidRPr="008D66D8">
        <w:rPr>
          <w:rFonts w:ascii="SB Sans Display" w:eastAsia="Montserrat" w:hAnsi="SB Sans Display" w:cs="SB Sans Display"/>
          <w:b/>
          <w:bCs/>
          <w:sz w:val="24"/>
        </w:rPr>
        <w:t>Авторы.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Перечислите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всех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авторов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педагогической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разработки,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их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место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работы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</w:t>
      </w:r>
      <w:r w:rsidR="008A11FA">
        <w:rPr>
          <w:rFonts w:ascii="SB Sans Display" w:eastAsia="Montserrat" w:hAnsi="SB Sans Display" w:cs="SB Sans Display"/>
          <w:sz w:val="24"/>
        </w:rPr>
        <w:t> </w:t>
      </w:r>
      <w:r w:rsidRPr="008D66D8">
        <w:rPr>
          <w:rFonts w:ascii="SB Sans Display" w:eastAsia="Montserrat" w:hAnsi="SB Sans Display" w:cs="SB Sans Display"/>
          <w:sz w:val="24"/>
        </w:rPr>
        <w:t>контакты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для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связи.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Помните,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что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авторы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—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только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те,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кто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описал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разработку,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те,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кто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</w:t>
      </w:r>
      <w:r w:rsidR="00F7367F">
        <w:rPr>
          <w:rFonts w:ascii="SB Sans Display" w:eastAsia="Montserrat" w:hAnsi="SB Sans Display" w:cs="SB Sans Display"/>
          <w:sz w:val="24"/>
        </w:rPr>
        <w:t>ё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придумал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вн</w:t>
      </w:r>
      <w:r w:rsidR="00F7367F">
        <w:rPr>
          <w:rFonts w:ascii="SB Sans Display" w:eastAsia="Montserrat" w:hAnsi="SB Sans Display" w:cs="SB Sans Display"/>
          <w:sz w:val="24"/>
        </w:rPr>
        <w:t>ё</w:t>
      </w:r>
      <w:r w:rsidRPr="008D66D8">
        <w:rPr>
          <w:rFonts w:ascii="SB Sans Display" w:eastAsia="Montserrat" w:hAnsi="SB Sans Display" w:cs="SB Sans Display"/>
          <w:sz w:val="24"/>
        </w:rPr>
        <w:t>с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большой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вклад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</w:t>
      </w:r>
      <w:r w:rsidR="00F7367F">
        <w:rPr>
          <w:rFonts w:ascii="SB Sans Display" w:eastAsia="Montserrat" w:hAnsi="SB Sans Display" w:cs="SB Sans Display"/>
          <w:sz w:val="24"/>
        </w:rPr>
        <w:t>ё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создание!</w:t>
      </w:r>
    </w:p>
    <w:p w14:paraId="5DD20704" w14:textId="2955F317" w:rsidR="00784A86" w:rsidRPr="008D66D8" w:rsidRDefault="00784A86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4"/>
        </w:rPr>
      </w:pPr>
      <w:r w:rsidRPr="008D66D8">
        <w:rPr>
          <w:rFonts w:ascii="SB Sans Display" w:eastAsia="Montserrat" w:hAnsi="SB Sans Display" w:cs="SB Sans Display"/>
          <w:b/>
          <w:bCs/>
          <w:sz w:val="24"/>
        </w:rPr>
        <w:t>Аннотация.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Аннотацию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можно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написать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основе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пункта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2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таблицы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(«В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ч</w:t>
      </w:r>
      <w:r w:rsidR="00F7367F">
        <w:rPr>
          <w:rFonts w:ascii="SB Sans Display" w:eastAsia="Montserrat" w:hAnsi="SB Sans Display" w:cs="SB Sans Display"/>
          <w:sz w:val="24"/>
        </w:rPr>
        <w:t>ё</w:t>
      </w:r>
      <w:r w:rsidRPr="008D66D8">
        <w:rPr>
          <w:rFonts w:ascii="SB Sans Display" w:eastAsia="Montserrat" w:hAnsi="SB Sans Display" w:cs="SB Sans Display"/>
          <w:sz w:val="24"/>
        </w:rPr>
        <w:t>м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</w:t>
      </w:r>
      <w:r w:rsidR="00F7367F">
        <w:rPr>
          <w:rFonts w:ascii="SB Sans Display" w:eastAsia="Montserrat" w:hAnsi="SB Sans Display" w:cs="SB Sans Display"/>
          <w:sz w:val="24"/>
        </w:rPr>
        <w:t>ё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суть?»).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Выберите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описание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—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первоначальное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либо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сокращенное,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которое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лучше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всего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отражает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суть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разработки.</w:t>
      </w:r>
    </w:p>
    <w:p w14:paraId="5D640B7A" w14:textId="475A0F4E" w:rsidR="00784A86" w:rsidRPr="008D66D8" w:rsidRDefault="00784A86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4"/>
        </w:rPr>
      </w:pPr>
      <w:r w:rsidRPr="008D66D8">
        <w:rPr>
          <w:rFonts w:ascii="SB Sans Display" w:eastAsia="Montserrat" w:hAnsi="SB Sans Display" w:cs="SB Sans Display"/>
          <w:b/>
          <w:bCs/>
          <w:sz w:val="24"/>
        </w:rPr>
        <w:t>Для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b/>
          <w:bCs/>
          <w:sz w:val="24"/>
        </w:rPr>
        <w:t>чего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(актуальность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проблема,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цель).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Перенесите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сюда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фразы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из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пункта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1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таблицы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(«Почему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ваша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педагогическая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разработка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важна?»).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При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необходимости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распишите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их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подробнее,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добавьте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фразы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из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пункта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3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таблицы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(«Для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чего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она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нужна?»).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Сформулируйте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связки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между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ними.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Также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отдельной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строкой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можете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указать,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каким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нормативным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документам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соответствует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ваша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педагогическая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разработка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(например,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ФГОС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дошкольного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образования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п.).</w:t>
      </w:r>
    </w:p>
    <w:p w14:paraId="62193E28" w14:textId="5250D66D" w:rsidR="00784A86" w:rsidRPr="008D66D8" w:rsidRDefault="00784A86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4"/>
        </w:rPr>
      </w:pPr>
      <w:r w:rsidRPr="008D66D8">
        <w:rPr>
          <w:rFonts w:ascii="SB Sans Display" w:eastAsia="Montserrat" w:hAnsi="SB Sans Display" w:cs="SB Sans Display"/>
          <w:b/>
          <w:bCs/>
          <w:sz w:val="24"/>
        </w:rPr>
        <w:t>Для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b/>
          <w:bCs/>
          <w:sz w:val="24"/>
        </w:rPr>
        <w:t>кого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(целевая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аудитория).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Перенесите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сюда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фразы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из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пункта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4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таблицы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(«Для</w:t>
      </w:r>
      <w:r w:rsidR="008A11FA">
        <w:rPr>
          <w:rFonts w:ascii="SB Sans Display" w:eastAsia="Montserrat" w:hAnsi="SB Sans Display" w:cs="SB Sans Display"/>
          <w:sz w:val="24"/>
        </w:rPr>
        <w:t> </w:t>
      </w:r>
      <w:r w:rsidRPr="008D66D8">
        <w:rPr>
          <w:rFonts w:ascii="SB Sans Display" w:eastAsia="Montserrat" w:hAnsi="SB Sans Display" w:cs="SB Sans Display"/>
          <w:sz w:val="24"/>
        </w:rPr>
        <w:t>кого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она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создана?»).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Убедитесь,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что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подробно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описали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целевую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аудиторию,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при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необходимости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дополните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этот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блок.</w:t>
      </w:r>
    </w:p>
    <w:p w14:paraId="7D726184" w14:textId="19E814D3" w:rsidR="00784A86" w:rsidRPr="008D66D8" w:rsidRDefault="00784A86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4"/>
        </w:rPr>
      </w:pPr>
      <w:r w:rsidRPr="008D66D8">
        <w:rPr>
          <w:rFonts w:ascii="SB Sans Display" w:eastAsia="Montserrat" w:hAnsi="SB Sans Display" w:cs="SB Sans Display"/>
          <w:b/>
          <w:bCs/>
          <w:sz w:val="24"/>
        </w:rPr>
        <w:t>*Кто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b/>
          <w:bCs/>
          <w:sz w:val="24"/>
        </w:rPr>
        <w:t>проводит.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Кадровые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ресурсы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из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пункта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7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таблицы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(«Кто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для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этого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нужен?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Что</w:t>
      </w:r>
      <w:r w:rsidR="008A11FA">
        <w:rPr>
          <w:rFonts w:ascii="SB Sans Display" w:eastAsia="Montserrat" w:hAnsi="SB Sans Display" w:cs="SB Sans Display"/>
          <w:sz w:val="24"/>
        </w:rPr>
        <w:t> </w:t>
      </w:r>
      <w:r w:rsidRPr="008D66D8">
        <w:rPr>
          <w:rFonts w:ascii="SB Sans Display" w:eastAsia="Montserrat" w:hAnsi="SB Sans Display" w:cs="SB Sans Display"/>
          <w:sz w:val="24"/>
        </w:rPr>
        <w:t>нужно?»).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Опишите,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что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должен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делать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каждый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педагог.</w:t>
      </w:r>
    </w:p>
    <w:p w14:paraId="2813EEC1" w14:textId="0F9ACC34" w:rsidR="00784A86" w:rsidRPr="008D66D8" w:rsidRDefault="00784A86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4"/>
        </w:rPr>
      </w:pPr>
      <w:r w:rsidRPr="008D66D8">
        <w:rPr>
          <w:rFonts w:ascii="SB Sans Display" w:eastAsia="Montserrat" w:hAnsi="SB Sans Display" w:cs="SB Sans Display"/>
          <w:b/>
          <w:bCs/>
          <w:sz w:val="24"/>
        </w:rPr>
        <w:t>*Время.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Оптимальное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время,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продолжительность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работы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из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пункта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5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таблицы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(«Где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когда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</w:t>
      </w:r>
      <w:r w:rsidR="00F7367F">
        <w:rPr>
          <w:rFonts w:ascii="SB Sans Display" w:eastAsia="Montserrat" w:hAnsi="SB Sans Display" w:cs="SB Sans Display"/>
          <w:sz w:val="24"/>
        </w:rPr>
        <w:t>ё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использовать?»).</w:t>
      </w:r>
    </w:p>
    <w:p w14:paraId="1FBB27E0" w14:textId="73ADD211" w:rsidR="00784A86" w:rsidRPr="008D66D8" w:rsidRDefault="00784A86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4"/>
        </w:rPr>
      </w:pPr>
      <w:r w:rsidRPr="008D66D8">
        <w:rPr>
          <w:rFonts w:ascii="SB Sans Display" w:eastAsia="Montserrat" w:hAnsi="SB Sans Display" w:cs="SB Sans Display"/>
          <w:b/>
          <w:bCs/>
          <w:sz w:val="24"/>
        </w:rPr>
        <w:t>*Место.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Оптимальное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место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—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от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здания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конкретного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помещения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из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пункта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5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таблицы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(«Где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когда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="00F7367F">
        <w:rPr>
          <w:rFonts w:ascii="SB Sans Display" w:eastAsia="Montserrat" w:hAnsi="SB Sans Display" w:cs="SB Sans Display"/>
          <w:sz w:val="24"/>
        </w:rPr>
        <w:t>её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использовать?»).</w:t>
      </w:r>
    </w:p>
    <w:p w14:paraId="69F573F8" w14:textId="53ADA092" w:rsidR="00784A86" w:rsidRDefault="00784A86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4"/>
        </w:rPr>
      </w:pPr>
      <w:r w:rsidRPr="008D66D8">
        <w:rPr>
          <w:rFonts w:ascii="SB Sans Display" w:eastAsia="Montserrat" w:hAnsi="SB Sans Display" w:cs="SB Sans Display"/>
          <w:b/>
          <w:bCs/>
          <w:sz w:val="24"/>
        </w:rPr>
        <w:t>*Что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b/>
          <w:bCs/>
          <w:sz w:val="24"/>
        </w:rPr>
        <w:t>нужно.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Перечислите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необходимые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условия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ресурсы</w:t>
      </w:r>
      <w:r w:rsid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из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пункта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7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таблицы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(«Кто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для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этого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нужен?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Что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нужно?»).</w:t>
      </w:r>
    </w:p>
    <w:p w14:paraId="086EE8C2" w14:textId="2ACBCDBB" w:rsidR="00784A86" w:rsidRPr="008D66D8" w:rsidRDefault="00784A86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4"/>
        </w:rPr>
      </w:pPr>
      <w:r w:rsidRPr="008D66D8">
        <w:rPr>
          <w:rFonts w:ascii="SB Sans Display" w:eastAsia="Montserrat" w:hAnsi="SB Sans Display" w:cs="SB Sans Display"/>
          <w:b/>
          <w:bCs/>
          <w:sz w:val="24"/>
        </w:rPr>
        <w:t>Алгоритм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b/>
          <w:bCs/>
          <w:sz w:val="24"/>
        </w:rPr>
        <w:t>/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b/>
          <w:bCs/>
          <w:sz w:val="24"/>
        </w:rPr>
        <w:t>Как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b/>
          <w:bCs/>
          <w:sz w:val="24"/>
        </w:rPr>
        <w:t>использовать.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Перенесите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сюда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текст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из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пункта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6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таблицы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(«Как</w:t>
      </w:r>
      <w:r w:rsidR="008A11FA">
        <w:rPr>
          <w:rFonts w:ascii="SB Sans Display" w:eastAsia="Montserrat" w:hAnsi="SB Sans Display" w:cs="SB Sans Display"/>
          <w:sz w:val="24"/>
        </w:rPr>
        <w:t> </w:t>
      </w:r>
      <w:r w:rsidR="00F7367F">
        <w:rPr>
          <w:rFonts w:ascii="SB Sans Display" w:eastAsia="Montserrat" w:hAnsi="SB Sans Display" w:cs="SB Sans Display"/>
          <w:sz w:val="24"/>
        </w:rPr>
        <w:t>её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использовать?»),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распишите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его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подробнее.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Если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ваша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разработка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—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="008D66D8">
        <w:rPr>
          <w:rFonts w:ascii="SB Sans Display" w:eastAsia="Montserrat" w:hAnsi="SB Sans Display" w:cs="SB Sans Display"/>
          <w:sz w:val="24"/>
        </w:rPr>
        <w:t xml:space="preserve">сборник или </w:t>
      </w:r>
      <w:r w:rsidRPr="008D66D8">
        <w:rPr>
          <w:rFonts w:ascii="SB Sans Display" w:eastAsia="Montserrat" w:hAnsi="SB Sans Display" w:cs="SB Sans Display"/>
          <w:sz w:val="24"/>
        </w:rPr>
        <w:t>методические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рекомендации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для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самостоятельного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изучения,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удалите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«Алгоритм»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пишите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всё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под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заголовком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«Как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использовать».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Если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для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использования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педагогической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разработки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нужны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дополнительные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материалы,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разместите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их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</w:t>
      </w:r>
      <w:r w:rsidR="008A11FA">
        <w:rPr>
          <w:rFonts w:ascii="SB Sans Display" w:eastAsia="Montserrat" w:hAnsi="SB Sans Display" w:cs="SB Sans Display"/>
          <w:sz w:val="24"/>
        </w:rPr>
        <w:t> </w:t>
      </w:r>
      <w:r w:rsidRPr="008D66D8">
        <w:rPr>
          <w:rFonts w:ascii="SB Sans Display" w:eastAsia="Montserrat" w:hAnsi="SB Sans Display" w:cs="SB Sans Display"/>
          <w:sz w:val="24"/>
        </w:rPr>
        <w:t>разделе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«Приложения»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(см.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ниже).</w:t>
      </w:r>
    </w:p>
    <w:p w14:paraId="21E41107" w14:textId="1AF985B3" w:rsidR="00784A86" w:rsidRPr="008D66D8" w:rsidRDefault="00784A86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4"/>
        </w:rPr>
      </w:pPr>
      <w:r w:rsidRPr="008D66D8">
        <w:rPr>
          <w:rFonts w:ascii="SB Sans Display" w:eastAsia="Montserrat" w:hAnsi="SB Sans Display" w:cs="SB Sans Display"/>
          <w:b/>
          <w:bCs/>
          <w:sz w:val="24"/>
        </w:rPr>
        <w:lastRenderedPageBreak/>
        <w:t>Ожидаемые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b/>
          <w:bCs/>
          <w:sz w:val="24"/>
        </w:rPr>
        <w:t>результаты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b/>
          <w:bCs/>
          <w:sz w:val="24"/>
        </w:rPr>
        <w:t>и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b/>
          <w:bCs/>
          <w:sz w:val="24"/>
        </w:rPr>
        <w:t>эффекты.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Перенесите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сюда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текст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из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пункта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8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(«Что</w:t>
      </w:r>
      <w:r w:rsidR="008A11FA">
        <w:rPr>
          <w:rFonts w:ascii="SB Sans Display" w:eastAsia="Montserrat" w:hAnsi="SB Sans Display" w:cs="SB Sans Display"/>
          <w:sz w:val="24"/>
        </w:rPr>
        <w:t> </w:t>
      </w:r>
      <w:r w:rsidRPr="008D66D8">
        <w:rPr>
          <w:rFonts w:ascii="SB Sans Display" w:eastAsia="Montserrat" w:hAnsi="SB Sans Display" w:cs="SB Sans Display"/>
          <w:sz w:val="24"/>
        </w:rPr>
        <w:t>произойд</w:t>
      </w:r>
      <w:r w:rsidR="00080D1D">
        <w:rPr>
          <w:rFonts w:ascii="SB Sans Display" w:eastAsia="Montserrat" w:hAnsi="SB Sans Display" w:cs="SB Sans Display"/>
          <w:sz w:val="24"/>
        </w:rPr>
        <w:t>ё</w:t>
      </w:r>
      <w:r w:rsidRPr="008D66D8">
        <w:rPr>
          <w:rFonts w:ascii="SB Sans Display" w:eastAsia="Montserrat" w:hAnsi="SB Sans Display" w:cs="SB Sans Display"/>
          <w:sz w:val="24"/>
        </w:rPr>
        <w:t>т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благодаря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</w:t>
      </w:r>
      <w:r w:rsidR="00F7367F">
        <w:rPr>
          <w:rFonts w:ascii="SB Sans Display" w:eastAsia="Montserrat" w:hAnsi="SB Sans Display" w:cs="SB Sans Display"/>
          <w:sz w:val="24"/>
        </w:rPr>
        <w:t>ё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использованию?»)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пункта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9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таблицы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(«Как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понять,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что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она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эффективна?»).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Дополните,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если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необходимо.</w:t>
      </w:r>
    </w:p>
    <w:p w14:paraId="456DF603" w14:textId="5AC57610" w:rsidR="00784A86" w:rsidRPr="008D66D8" w:rsidRDefault="00784A86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4"/>
        </w:rPr>
      </w:pPr>
      <w:r w:rsidRPr="008D66D8">
        <w:rPr>
          <w:rFonts w:ascii="SB Sans Display" w:eastAsia="Montserrat" w:hAnsi="SB Sans Display" w:cs="SB Sans Display"/>
          <w:b/>
          <w:bCs/>
          <w:sz w:val="24"/>
        </w:rPr>
        <w:t>Возможные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b/>
          <w:bCs/>
          <w:sz w:val="24"/>
        </w:rPr>
        <w:t>трудности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b/>
          <w:bCs/>
          <w:sz w:val="24"/>
        </w:rPr>
        <w:t>и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b/>
          <w:bCs/>
          <w:sz w:val="24"/>
        </w:rPr>
        <w:t>решения.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Это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новый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блок.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Его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можно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заполнить,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если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у</w:t>
      </w:r>
      <w:r w:rsidR="008A11FA">
        <w:rPr>
          <w:rFonts w:ascii="SB Sans Display" w:eastAsia="Montserrat" w:hAnsi="SB Sans Display" w:cs="SB Sans Display"/>
          <w:sz w:val="24"/>
        </w:rPr>
        <w:t> </w:t>
      </w:r>
      <w:r w:rsidRPr="008D66D8">
        <w:rPr>
          <w:rFonts w:ascii="SB Sans Display" w:eastAsia="Montserrat" w:hAnsi="SB Sans Display" w:cs="SB Sans Display"/>
          <w:sz w:val="24"/>
        </w:rPr>
        <w:t>вас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есть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соответствующий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опыт.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Так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сможете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предупредить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читателей-коллег,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что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всё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может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пойти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гладко,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это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решаемо.</w:t>
      </w:r>
    </w:p>
    <w:p w14:paraId="26839AF9" w14:textId="5A364FA0" w:rsidR="00784A86" w:rsidRPr="008D66D8" w:rsidRDefault="00784A86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4"/>
        </w:rPr>
      </w:pPr>
      <w:r w:rsidRPr="008D66D8">
        <w:rPr>
          <w:rFonts w:ascii="SB Sans Display" w:eastAsia="Montserrat" w:hAnsi="SB Sans Display" w:cs="SB Sans Display"/>
          <w:b/>
          <w:bCs/>
          <w:sz w:val="24"/>
        </w:rPr>
        <w:t>Обратная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b/>
          <w:bCs/>
          <w:sz w:val="24"/>
        </w:rPr>
        <w:t>связь.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Это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новый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блок.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Как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правило,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цитаты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делают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любое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описание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живее.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Попросите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детей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или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родителей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поделиться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впечатлениями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от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занятий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по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вашей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разработке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или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запросите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обратную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связь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у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коллег.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Получите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от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них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согласие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использование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отзыва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публикации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или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выступлении.</w:t>
      </w:r>
    </w:p>
    <w:p w14:paraId="21DCF9AE" w14:textId="4941980D" w:rsidR="00784A86" w:rsidRDefault="00784A86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4"/>
        </w:rPr>
      </w:pPr>
      <w:r w:rsidRPr="008D66D8">
        <w:rPr>
          <w:rFonts w:ascii="SB Sans Display" w:eastAsia="Montserrat" w:hAnsi="SB Sans Display" w:cs="SB Sans Display"/>
          <w:b/>
          <w:bCs/>
          <w:sz w:val="24"/>
        </w:rPr>
        <w:t>Приложения.</w:t>
      </w:r>
      <w:r w:rsidR="008D66D8" w:rsidRPr="008D66D8">
        <w:rPr>
          <w:rFonts w:ascii="SB Sans Display" w:eastAsia="Montserrat" w:hAnsi="SB Sans Display" w:cs="SB Sans Display"/>
          <w:b/>
          <w:bCs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Если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у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вас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есть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дополнительные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материалы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(конспекты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занятий,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описания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игр,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схемы,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раздатка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т.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п.),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которые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помогут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использовать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вашу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педагогическую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разработку,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разместите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их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здесь.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Если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приложений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нет,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удалите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этот</w:t>
      </w:r>
      <w:r w:rsidR="008D66D8" w:rsidRPr="008D66D8">
        <w:rPr>
          <w:rFonts w:ascii="SB Sans Display" w:eastAsia="Montserrat" w:hAnsi="SB Sans Display" w:cs="SB Sans Display"/>
          <w:sz w:val="24"/>
        </w:rPr>
        <w:t xml:space="preserve"> </w:t>
      </w:r>
      <w:r w:rsidRPr="008D66D8">
        <w:rPr>
          <w:rFonts w:ascii="SB Sans Display" w:eastAsia="Montserrat" w:hAnsi="SB Sans Display" w:cs="SB Sans Display"/>
          <w:sz w:val="24"/>
        </w:rPr>
        <w:t>блок.</w:t>
      </w:r>
    </w:p>
    <w:p w14:paraId="29DAA483" w14:textId="56377B17" w:rsidR="008A11FA" w:rsidRPr="008A11FA" w:rsidRDefault="008A11FA" w:rsidP="00784A86">
      <w:pPr>
        <w:spacing w:before="240" w:after="240" w:line="240" w:lineRule="auto"/>
        <w:jc w:val="both"/>
        <w:rPr>
          <w:rFonts w:ascii="SB Sans Display" w:eastAsia="Montserrat" w:hAnsi="SB Sans Display" w:cs="SB Sans Display"/>
          <w:sz w:val="20"/>
        </w:rPr>
      </w:pPr>
      <w:r w:rsidRPr="008A11FA">
        <w:rPr>
          <w:rFonts w:ascii="SB Sans Display" w:eastAsia="Montserrat" w:hAnsi="SB Sans Display" w:cs="SB Sans Display"/>
          <w:sz w:val="20"/>
        </w:rPr>
        <w:t>_______</w:t>
      </w:r>
    </w:p>
    <w:p w14:paraId="5BCAE11B" w14:textId="30DDD503" w:rsidR="008A11FA" w:rsidRPr="008A11FA" w:rsidRDefault="008A11FA" w:rsidP="008A11FA">
      <w:pPr>
        <w:spacing w:before="240" w:line="240" w:lineRule="auto"/>
        <w:jc w:val="both"/>
        <w:rPr>
          <w:rFonts w:ascii="SB Sans Display" w:eastAsia="Montserrat" w:hAnsi="SB Sans Display" w:cs="SB Sans Display"/>
          <w:i/>
          <w:sz w:val="20"/>
        </w:rPr>
      </w:pPr>
      <w:r w:rsidRPr="008A11FA">
        <w:rPr>
          <w:rFonts w:ascii="SB Sans Display" w:eastAsia="Montserrat" w:hAnsi="SB Sans Display" w:cs="SB Sans Display"/>
          <w:i/>
          <w:sz w:val="20"/>
        </w:rPr>
        <w:t>* Если ваша разработка относится к какой-либо </w:t>
      </w:r>
      <w:r w:rsidRPr="008A11FA">
        <w:rPr>
          <w:rFonts w:ascii="SB Sans Display" w:eastAsia="Montserrat" w:hAnsi="SB Sans Display" w:cs="SB Sans Display"/>
          <w:b/>
          <w:bCs/>
          <w:i/>
          <w:sz w:val="20"/>
        </w:rPr>
        <w:t>практике</w:t>
      </w:r>
      <w:r w:rsidRPr="008A11FA">
        <w:rPr>
          <w:rFonts w:ascii="SB Sans Display" w:eastAsia="Montserrat" w:hAnsi="SB Sans Display" w:cs="SB Sans Display"/>
          <w:i/>
          <w:sz w:val="20"/>
        </w:rPr>
        <w:t xml:space="preserve">, заполняйте все блоки шаблона, включая блоки со звездочкой. Если же вы автор </w:t>
      </w:r>
      <w:r w:rsidRPr="008A11FA">
        <w:rPr>
          <w:rFonts w:ascii="SB Sans Display" w:eastAsia="Montserrat" w:hAnsi="SB Sans Display" w:cs="SB Sans Display"/>
          <w:b/>
          <w:bCs/>
          <w:i/>
          <w:sz w:val="20"/>
        </w:rPr>
        <w:t>продукта</w:t>
      </w:r>
      <w:r w:rsidRPr="008A11FA">
        <w:rPr>
          <w:rFonts w:ascii="SB Sans Display" w:eastAsia="Montserrat" w:hAnsi="SB Sans Display" w:cs="SB Sans Display"/>
          <w:i/>
          <w:sz w:val="20"/>
        </w:rPr>
        <w:t>, используйте сокращенную версию шаблона без блоков со звездочкой.</w:t>
      </w:r>
    </w:p>
    <w:p w14:paraId="52254D5F" w14:textId="3B7E219F" w:rsidR="00784A86" w:rsidRPr="008D66D8" w:rsidRDefault="008D66D8" w:rsidP="008D66D8">
      <w:pPr>
        <w:spacing w:before="240" w:after="240" w:line="240" w:lineRule="auto"/>
        <w:jc w:val="both"/>
        <w:rPr>
          <w:rFonts w:ascii="SB Sans Display" w:eastAsia="Montserrat" w:hAnsi="SB Sans Display" w:cs="SB Sans Display"/>
        </w:rPr>
      </w:pPr>
      <w:r w:rsidRPr="001D4798">
        <w:rPr>
          <w:rFonts w:ascii="SB Sans Display" w:hAnsi="SB Sans Display" w:cs="SB Sans Display"/>
          <w:noProof/>
          <w:sz w:val="18"/>
          <w:szCs w:val="24"/>
        </w:rPr>
        <w:drawing>
          <wp:anchor distT="0" distB="0" distL="114300" distR="114300" simplePos="0" relativeHeight="251659264" behindDoc="1" locked="0" layoutInCell="1" allowOverlap="1" wp14:anchorId="2B9D5723" wp14:editId="5C0AC188">
            <wp:simplePos x="0" y="0"/>
            <wp:positionH relativeFrom="margin">
              <wp:align>left</wp:align>
            </wp:positionH>
            <wp:positionV relativeFrom="paragraph">
              <wp:posOffset>403009</wp:posOffset>
            </wp:positionV>
            <wp:extent cx="681355" cy="681355"/>
            <wp:effectExtent l="0" t="0" r="4445" b="4445"/>
            <wp:wrapTight wrapText="bothSides">
              <wp:wrapPolygon edited="0">
                <wp:start x="0" y="0"/>
                <wp:lineTo x="0" y="21137"/>
                <wp:lineTo x="21137" y="21137"/>
                <wp:lineTo x="21137" y="0"/>
                <wp:lineTo x="0" y="0"/>
              </wp:wrapPolygon>
            </wp:wrapTight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78DDB" w14:textId="358EC20F" w:rsidR="001D4798" w:rsidRPr="001D4798" w:rsidRDefault="001D4798" w:rsidP="008D66D8">
      <w:pPr>
        <w:spacing w:line="216" w:lineRule="auto"/>
        <w:rPr>
          <w:rFonts w:ascii="SB Sans Display" w:hAnsi="SB Sans Display" w:cs="SB Sans Display"/>
          <w:sz w:val="18"/>
          <w:szCs w:val="24"/>
        </w:rPr>
      </w:pPr>
    </w:p>
    <w:p w14:paraId="7DE9BE08" w14:textId="1DD75254" w:rsidR="001D4798" w:rsidRPr="001D4798" w:rsidRDefault="001D4798" w:rsidP="008D66D8">
      <w:pPr>
        <w:spacing w:line="216" w:lineRule="auto"/>
        <w:ind w:left="709"/>
        <w:rPr>
          <w:rStyle w:val="a9"/>
          <w:rFonts w:ascii="SB Sans Display" w:hAnsi="SB Sans Display" w:cs="SB Sans Display"/>
          <w:sz w:val="18"/>
          <w:szCs w:val="24"/>
        </w:rPr>
      </w:pPr>
      <w:r w:rsidRPr="001D4798">
        <w:rPr>
          <w:rFonts w:ascii="SB Sans Display" w:hAnsi="SB Sans Display" w:cs="SB Sans Display"/>
          <w:sz w:val="18"/>
          <w:szCs w:val="24"/>
        </w:rPr>
        <w:t>Подробнее</w:t>
      </w:r>
      <w:r w:rsidR="008D66D8">
        <w:rPr>
          <w:rFonts w:ascii="SB Sans Display" w:hAnsi="SB Sans Display" w:cs="SB Sans Display"/>
          <w:sz w:val="18"/>
          <w:szCs w:val="24"/>
        </w:rPr>
        <w:t xml:space="preserve"> </w:t>
      </w:r>
      <w:r w:rsidRPr="001D4798">
        <w:rPr>
          <w:rFonts w:ascii="SB Sans Display" w:hAnsi="SB Sans Display" w:cs="SB Sans Display"/>
          <w:sz w:val="18"/>
          <w:szCs w:val="24"/>
        </w:rPr>
        <w:t>об</w:t>
      </w:r>
      <w:r w:rsidR="008D66D8">
        <w:rPr>
          <w:rFonts w:ascii="SB Sans Display" w:hAnsi="SB Sans Display" w:cs="SB Sans Display"/>
          <w:sz w:val="18"/>
          <w:szCs w:val="24"/>
        </w:rPr>
        <w:t xml:space="preserve"> </w:t>
      </w:r>
      <w:r w:rsidRPr="001D4798">
        <w:rPr>
          <w:rFonts w:ascii="SB Sans Display" w:hAnsi="SB Sans Display" w:cs="SB Sans Display"/>
          <w:sz w:val="18"/>
          <w:szCs w:val="24"/>
        </w:rPr>
        <w:t>идее:</w:t>
      </w:r>
      <w:r w:rsidR="008D66D8">
        <w:rPr>
          <w:rFonts w:ascii="SB Sans Display" w:hAnsi="SB Sans Display" w:cs="SB Sans Display"/>
          <w:sz w:val="18"/>
          <w:szCs w:val="24"/>
        </w:rPr>
        <w:t xml:space="preserve"> </w:t>
      </w:r>
      <w:hyperlink r:id="rId6" w:history="1"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статья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«Как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педагогу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описывать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свои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разработки.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5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шагов,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которые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помогут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структурировать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идею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и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подготовить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ее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к</w:t>
        </w:r>
        <w:r w:rsidR="008D66D8">
          <w:rPr>
            <w:rStyle w:val="a9"/>
            <w:rFonts w:ascii="SB Sans Display" w:hAnsi="SB Sans Display" w:cs="SB Sans Display"/>
            <w:sz w:val="18"/>
            <w:szCs w:val="24"/>
          </w:rPr>
          <w:t xml:space="preserve"> </w:t>
        </w:r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презентации»</w:t>
        </w:r>
      </w:hyperlink>
      <w:r w:rsidR="008D66D8">
        <w:rPr>
          <w:rStyle w:val="a9"/>
          <w:rFonts w:ascii="SB Sans Display" w:hAnsi="SB Sans Display" w:cs="SB Sans Display"/>
          <w:sz w:val="18"/>
          <w:szCs w:val="24"/>
        </w:rPr>
        <w:t xml:space="preserve"> </w:t>
      </w:r>
    </w:p>
    <w:p w14:paraId="0B2C30F2" w14:textId="6B2547E9" w:rsidR="001911E9" w:rsidRDefault="001D4798" w:rsidP="008D66D8">
      <w:pPr>
        <w:spacing w:line="216" w:lineRule="auto"/>
        <w:ind w:left="709"/>
        <w:rPr>
          <w:rFonts w:ascii="SB Sans Display" w:hAnsi="SB Sans Display" w:cs="SB Sans Display"/>
          <w:sz w:val="18"/>
          <w:szCs w:val="24"/>
        </w:rPr>
      </w:pPr>
      <w:r w:rsidRPr="001D4798">
        <w:rPr>
          <w:rFonts w:ascii="SB Sans Display" w:hAnsi="SB Sans Display" w:cs="SB Sans Display"/>
          <w:sz w:val="18"/>
          <w:szCs w:val="24"/>
        </w:rPr>
        <w:t>Авторы:</w:t>
      </w:r>
      <w:r w:rsidR="008D66D8">
        <w:rPr>
          <w:rFonts w:ascii="SB Sans Display" w:hAnsi="SB Sans Display" w:cs="SB Sans Display"/>
          <w:sz w:val="18"/>
          <w:szCs w:val="24"/>
        </w:rPr>
        <w:t xml:space="preserve"> </w:t>
      </w:r>
      <w:r w:rsidRPr="001D4798">
        <w:rPr>
          <w:rFonts w:ascii="SB Sans Display" w:hAnsi="SB Sans Display" w:cs="SB Sans Display"/>
          <w:sz w:val="18"/>
          <w:szCs w:val="24"/>
        </w:rPr>
        <w:t>В.</w:t>
      </w:r>
      <w:r w:rsidR="008D66D8">
        <w:rPr>
          <w:rFonts w:ascii="SB Sans Display" w:hAnsi="SB Sans Display" w:cs="SB Sans Display"/>
          <w:sz w:val="18"/>
          <w:szCs w:val="24"/>
        </w:rPr>
        <w:t xml:space="preserve"> </w:t>
      </w:r>
      <w:r w:rsidRPr="001D4798">
        <w:rPr>
          <w:rFonts w:ascii="SB Sans Display" w:hAnsi="SB Sans Display" w:cs="SB Sans Display"/>
          <w:sz w:val="18"/>
          <w:szCs w:val="24"/>
        </w:rPr>
        <w:t>Маркова,</w:t>
      </w:r>
      <w:r w:rsidR="008D66D8">
        <w:rPr>
          <w:rFonts w:ascii="SB Sans Display" w:hAnsi="SB Sans Display" w:cs="SB Sans Display"/>
          <w:sz w:val="18"/>
          <w:szCs w:val="24"/>
        </w:rPr>
        <w:t xml:space="preserve"> </w:t>
      </w:r>
      <w:r w:rsidRPr="001D4798">
        <w:rPr>
          <w:rFonts w:ascii="SB Sans Display" w:hAnsi="SB Sans Display" w:cs="SB Sans Display"/>
          <w:sz w:val="18"/>
          <w:szCs w:val="24"/>
        </w:rPr>
        <w:t>В.</w:t>
      </w:r>
      <w:r w:rsidR="008D66D8">
        <w:rPr>
          <w:rFonts w:ascii="SB Sans Display" w:hAnsi="SB Sans Display" w:cs="SB Sans Display"/>
          <w:sz w:val="18"/>
          <w:szCs w:val="24"/>
        </w:rPr>
        <w:t xml:space="preserve"> </w:t>
      </w:r>
      <w:r w:rsidRPr="001D4798">
        <w:rPr>
          <w:rFonts w:ascii="SB Sans Display" w:hAnsi="SB Sans Display" w:cs="SB Sans Display"/>
          <w:sz w:val="18"/>
          <w:szCs w:val="24"/>
        </w:rPr>
        <w:t>Матис,</w:t>
      </w:r>
      <w:r w:rsidR="008D66D8">
        <w:rPr>
          <w:rFonts w:ascii="SB Sans Display" w:hAnsi="SB Sans Display" w:cs="SB Sans Display"/>
          <w:sz w:val="18"/>
          <w:szCs w:val="24"/>
        </w:rPr>
        <w:t xml:space="preserve"> </w:t>
      </w:r>
      <w:r w:rsidR="00BC7074" w:rsidRPr="001D4798">
        <w:rPr>
          <w:rFonts w:ascii="SB Sans Display" w:hAnsi="SB Sans Display" w:cs="SB Sans Display"/>
          <w:sz w:val="18"/>
          <w:szCs w:val="24"/>
        </w:rPr>
        <w:t>С.</w:t>
      </w:r>
      <w:r w:rsidR="008D66D8">
        <w:rPr>
          <w:rFonts w:ascii="SB Sans Display" w:hAnsi="SB Sans Display" w:cs="SB Sans Display"/>
          <w:sz w:val="18"/>
          <w:szCs w:val="24"/>
        </w:rPr>
        <w:t xml:space="preserve"> </w:t>
      </w:r>
      <w:r w:rsidR="00BC7074" w:rsidRPr="001D4798">
        <w:rPr>
          <w:rFonts w:ascii="SB Sans Display" w:hAnsi="SB Sans Display" w:cs="SB Sans Display"/>
          <w:sz w:val="18"/>
          <w:szCs w:val="24"/>
        </w:rPr>
        <w:t>Савина,</w:t>
      </w:r>
      <w:r w:rsidR="008D66D8">
        <w:rPr>
          <w:rFonts w:ascii="SB Sans Display" w:hAnsi="SB Sans Display" w:cs="SB Sans Display"/>
          <w:sz w:val="18"/>
          <w:szCs w:val="24"/>
        </w:rPr>
        <w:t xml:space="preserve"> </w:t>
      </w:r>
      <w:r w:rsidRPr="001D4798">
        <w:rPr>
          <w:rFonts w:ascii="SB Sans Display" w:hAnsi="SB Sans Display" w:cs="SB Sans Display"/>
          <w:sz w:val="18"/>
          <w:szCs w:val="24"/>
        </w:rPr>
        <w:t>С.</w:t>
      </w:r>
      <w:r w:rsidR="008D66D8">
        <w:rPr>
          <w:rFonts w:ascii="SB Sans Display" w:hAnsi="SB Sans Display" w:cs="SB Sans Display"/>
          <w:sz w:val="18"/>
          <w:szCs w:val="24"/>
        </w:rPr>
        <w:t xml:space="preserve"> </w:t>
      </w:r>
      <w:r w:rsidRPr="001D4798">
        <w:rPr>
          <w:rFonts w:ascii="SB Sans Display" w:hAnsi="SB Sans Display" w:cs="SB Sans Display"/>
          <w:sz w:val="18"/>
          <w:szCs w:val="24"/>
        </w:rPr>
        <w:t>Агеева,</w:t>
      </w:r>
      <w:r w:rsidR="008D66D8">
        <w:rPr>
          <w:rFonts w:ascii="SB Sans Display" w:hAnsi="SB Sans Display" w:cs="SB Sans Display"/>
          <w:sz w:val="18"/>
          <w:szCs w:val="24"/>
        </w:rPr>
        <w:t xml:space="preserve"> </w:t>
      </w:r>
      <w:r w:rsidRPr="001D4798">
        <w:rPr>
          <w:rFonts w:ascii="SB Sans Display" w:hAnsi="SB Sans Display" w:cs="SB Sans Display"/>
          <w:sz w:val="18"/>
          <w:szCs w:val="24"/>
        </w:rPr>
        <w:t>Е.</w:t>
      </w:r>
      <w:r w:rsidR="008D66D8">
        <w:rPr>
          <w:rFonts w:ascii="SB Sans Display" w:hAnsi="SB Sans Display" w:cs="SB Sans Display"/>
          <w:sz w:val="18"/>
          <w:szCs w:val="24"/>
        </w:rPr>
        <w:t xml:space="preserve"> </w:t>
      </w:r>
      <w:r w:rsidRPr="001D4798">
        <w:rPr>
          <w:rFonts w:ascii="SB Sans Display" w:hAnsi="SB Sans Display" w:cs="SB Sans Display"/>
          <w:sz w:val="18"/>
          <w:szCs w:val="24"/>
        </w:rPr>
        <w:t>Маркина</w:t>
      </w:r>
    </w:p>
    <w:sectPr w:rsidR="001911E9" w:rsidSect="00784A86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63E2CC50-4789-4214-B619-4742F24499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2" w:fontKey="{F9790131-FAD7-4967-BF11-BE794B026451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7AFB3B23-8C8C-4C89-8FBC-FB0B9E600C55}"/>
  </w:font>
  <w:font w:name="SB Sans Display">
    <w:charset w:val="CC"/>
    <w:family w:val="swiss"/>
    <w:pitch w:val="variable"/>
    <w:sig w:usb0="A00002FF" w:usb1="5000205B" w:usb2="00000008" w:usb3="00000000" w:csb0="00000097" w:csb1="00000000"/>
    <w:embedRegular r:id="rId4" w:fontKey="{AFBBF284-3B19-4563-B998-38DB7A336DDC}"/>
    <w:embedBold r:id="rId5" w:fontKey="{25C29BA9-CF30-4A4E-A7A5-CD8E3FBE0134}"/>
    <w:embedItalic r:id="rId6" w:fontKey="{0F97CC86-D9CA-47F2-87B7-B39E850DFC9B}"/>
    <w:embedBoldItalic r:id="rId7" w:fontKey="{3C310E24-680D-4BA9-BEAB-EFAF36CC265E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8" w:fontKey="{AE70B0C0-D339-4281-B815-83EE79C8DFB4}"/>
    <w:embedBold r:id="rId9" w:fontKey="{1FD1FF6C-4642-46C4-990A-0036FE59F512}"/>
    <w:embedItalic r:id="rId10" w:fontKey="{6E4258F6-4DDC-45A1-97FD-6DB7A020EDB6}"/>
    <w:embedBoldItalic r:id="rId11" w:fontKey="{6C0A3653-E428-4543-A9DF-938F5E7C80B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76D60"/>
    <w:multiLevelType w:val="multilevel"/>
    <w:tmpl w:val="5A247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4232E6A"/>
    <w:multiLevelType w:val="multilevel"/>
    <w:tmpl w:val="9ECCA642"/>
    <w:lvl w:ilvl="0">
      <w:start w:val="1"/>
      <w:numFmt w:val="decimal"/>
      <w:pStyle w:val="TNR1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25415711">
    <w:abstractNumId w:val="0"/>
  </w:num>
  <w:num w:numId="2" w16cid:durableId="226578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8B1"/>
    <w:rsid w:val="00080D1D"/>
    <w:rsid w:val="000A58B1"/>
    <w:rsid w:val="001911E9"/>
    <w:rsid w:val="001D4798"/>
    <w:rsid w:val="00236C9F"/>
    <w:rsid w:val="0024401D"/>
    <w:rsid w:val="0027749D"/>
    <w:rsid w:val="00287398"/>
    <w:rsid w:val="002C5DB0"/>
    <w:rsid w:val="002F617C"/>
    <w:rsid w:val="0039066A"/>
    <w:rsid w:val="003E2B66"/>
    <w:rsid w:val="003F508A"/>
    <w:rsid w:val="00401E43"/>
    <w:rsid w:val="004C14C4"/>
    <w:rsid w:val="005B48CF"/>
    <w:rsid w:val="006513A2"/>
    <w:rsid w:val="00784A86"/>
    <w:rsid w:val="00793F63"/>
    <w:rsid w:val="008A11FA"/>
    <w:rsid w:val="008D66D8"/>
    <w:rsid w:val="008F4442"/>
    <w:rsid w:val="00924C5A"/>
    <w:rsid w:val="009526E2"/>
    <w:rsid w:val="00A65CBB"/>
    <w:rsid w:val="00AA6186"/>
    <w:rsid w:val="00AE67E7"/>
    <w:rsid w:val="00B13775"/>
    <w:rsid w:val="00B51164"/>
    <w:rsid w:val="00BA5F97"/>
    <w:rsid w:val="00BC7074"/>
    <w:rsid w:val="00BE47B6"/>
    <w:rsid w:val="00C102FA"/>
    <w:rsid w:val="00C34F63"/>
    <w:rsid w:val="00C46339"/>
    <w:rsid w:val="00E47EDA"/>
    <w:rsid w:val="00E53F08"/>
    <w:rsid w:val="00EB2152"/>
    <w:rsid w:val="00EC385C"/>
    <w:rsid w:val="00F67CBF"/>
    <w:rsid w:val="00F7367F"/>
    <w:rsid w:val="00F8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DC0B"/>
  <w15:chartTrackingRefBased/>
  <w15:docId w15:val="{4BDD2726-099C-4B5D-B604-375C14D7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67CBF"/>
    <w:pPr>
      <w:spacing w:line="276" w:lineRule="auto"/>
      <w:ind w:firstLine="0"/>
      <w:jc w:val="left"/>
    </w:pPr>
    <w:rPr>
      <w:rFonts w:ascii="Arial" w:eastAsia="Arial" w:hAnsi="Arial" w:cs="Arial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1164"/>
    <w:pPr>
      <w:keepNext/>
      <w:keepLines/>
      <w:spacing w:before="240" w:line="36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NR14">
    <w:name w:val="TNR 14 для заголовка"/>
    <w:basedOn w:val="1"/>
    <w:link w:val="TNR140"/>
    <w:qFormat/>
    <w:rsid w:val="00B51164"/>
    <w:pPr>
      <w:numPr>
        <w:numId w:val="2"/>
      </w:numPr>
      <w:ind w:hanging="360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NR140">
    <w:name w:val="TNR 14 для заголовка Знак"/>
    <w:basedOn w:val="10"/>
    <w:link w:val="TNR14"/>
    <w:rsid w:val="00B51164"/>
    <w:rPr>
      <w:rFonts w:ascii="Times New Roman" w:eastAsiaTheme="majorEastAsia" w:hAnsi="Times New Roman" w:cs="Times New Roman"/>
      <w:b/>
      <w:bCs/>
      <w:color w:val="2E74B5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511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NR141">
    <w:name w:val="TNR 14"/>
    <w:basedOn w:val="a"/>
    <w:link w:val="TNR142"/>
    <w:qFormat/>
    <w:rsid w:val="0039066A"/>
    <w:pPr>
      <w:spacing w:line="360" w:lineRule="auto"/>
      <w:ind w:firstLine="709"/>
      <w:jc w:val="both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TNR142">
    <w:name w:val="TNR 14 Знак"/>
    <w:basedOn w:val="a0"/>
    <w:link w:val="TNR141"/>
    <w:rsid w:val="0039066A"/>
    <w:rPr>
      <w:rFonts w:ascii="Times New Roman" w:hAnsi="Times New Roman"/>
      <w:sz w:val="28"/>
    </w:rPr>
  </w:style>
  <w:style w:type="paragraph" w:customStyle="1" w:styleId="a3">
    <w:name w:val="Тренировка"/>
    <w:basedOn w:val="a"/>
    <w:link w:val="a4"/>
    <w:qFormat/>
    <w:rsid w:val="00236C9F"/>
    <w:pPr>
      <w:spacing w:line="360" w:lineRule="auto"/>
      <w:ind w:firstLine="709"/>
      <w:jc w:val="both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4">
    <w:name w:val="Тренировка Знак"/>
    <w:basedOn w:val="a0"/>
    <w:link w:val="a3"/>
    <w:rsid w:val="00236C9F"/>
    <w:rPr>
      <w:rFonts w:ascii="Times New Roman" w:hAnsi="Times New Roman"/>
      <w:sz w:val="28"/>
    </w:rPr>
  </w:style>
  <w:style w:type="paragraph" w:customStyle="1" w:styleId="TNR12">
    <w:name w:val="TNR 12"/>
    <w:basedOn w:val="a"/>
    <w:link w:val="TNR120"/>
    <w:qFormat/>
    <w:rsid w:val="00E53F08"/>
    <w:pPr>
      <w:spacing w:line="240" w:lineRule="auto"/>
      <w:ind w:firstLine="567"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character" w:customStyle="1" w:styleId="TNR120">
    <w:name w:val="TNR 12 Знак"/>
    <w:basedOn w:val="a0"/>
    <w:link w:val="TNR12"/>
    <w:rsid w:val="00E53F08"/>
    <w:rPr>
      <w:sz w:val="24"/>
    </w:rPr>
  </w:style>
  <w:style w:type="paragraph" w:styleId="a5">
    <w:name w:val="annotation text"/>
    <w:basedOn w:val="a"/>
    <w:link w:val="a6"/>
    <w:uiPriority w:val="99"/>
    <w:unhideWhenUsed/>
    <w:rsid w:val="001D479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1D4798"/>
    <w:rPr>
      <w:rFonts w:ascii="Arial" w:eastAsia="Arial" w:hAnsi="Arial" w:cs="Arial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1D4798"/>
    <w:rPr>
      <w:sz w:val="16"/>
      <w:szCs w:val="16"/>
    </w:rPr>
  </w:style>
  <w:style w:type="table" w:styleId="a8">
    <w:name w:val="Table Grid"/>
    <w:basedOn w:val="a1"/>
    <w:uiPriority w:val="39"/>
    <w:rsid w:val="001D4798"/>
    <w:pPr>
      <w:spacing w:line="240" w:lineRule="auto"/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D4798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D47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4798"/>
    <w:rPr>
      <w:rFonts w:ascii="Segoe UI" w:eastAsia="Arial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8A1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izma.mgpu.ru/kak-pedagogu-opisyvat-svoi-razrabotk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Валерия Кирилловна</dc:creator>
  <cp:keywords/>
  <dc:description/>
  <cp:lastModifiedBy>Сандакова Татьяна Геннадьевна</cp:lastModifiedBy>
  <cp:revision>2</cp:revision>
  <dcterms:created xsi:type="dcterms:W3CDTF">2026-07-20T11:34:00Z</dcterms:created>
  <dcterms:modified xsi:type="dcterms:W3CDTF">2026-07-20T11:34:00Z</dcterms:modified>
</cp:coreProperties>
</file>