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9FC6" w14:textId="77777777" w:rsidR="00681015" w:rsidRPr="008A37AB" w:rsidRDefault="00681015" w:rsidP="008A37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города Москвы</w:t>
      </w:r>
    </w:p>
    <w:p w14:paraId="54C66C0F" w14:textId="77777777" w:rsidR="00681015" w:rsidRPr="008A37AB" w:rsidRDefault="00681015" w:rsidP="008A37AB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5B2C6279" w14:textId="77777777" w:rsidR="00681015" w:rsidRPr="008A37AB" w:rsidRDefault="00681015" w:rsidP="008A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образования города Москвы</w:t>
      </w:r>
    </w:p>
    <w:p w14:paraId="50CAB2CB" w14:textId="77777777" w:rsidR="00681015" w:rsidRPr="008A37AB" w:rsidRDefault="00681015" w:rsidP="008A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0B39F2BC" w14:textId="77777777" w:rsidR="00681015" w:rsidRPr="008A37AB" w:rsidRDefault="00681015" w:rsidP="008A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 и комплексной реабилитации</w:t>
      </w:r>
    </w:p>
    <w:p w14:paraId="4921D9BB" w14:textId="77777777" w:rsidR="00681015" w:rsidRPr="008A37AB" w:rsidRDefault="00681015" w:rsidP="008A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6A2199" w14:textId="4850EA30" w:rsidR="001958EE" w:rsidRPr="008A37AB" w:rsidRDefault="001958EE" w:rsidP="008A37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1097DBF4" w14:textId="77777777" w:rsidR="001958EE" w:rsidRPr="008A37AB" w:rsidRDefault="001958EE" w:rsidP="008A37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DDCC4D" w14:textId="77777777" w:rsidR="001958EE" w:rsidRPr="008A37AB" w:rsidRDefault="001958EE" w:rsidP="008A37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650"/>
      </w:tblGrid>
      <w:tr w:rsidR="001958EE" w:rsidRPr="008A37AB" w14:paraId="410B48BC" w14:textId="77777777" w:rsidTr="001500C4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3F36357" w14:textId="36C72814" w:rsidR="001958EE" w:rsidRPr="008A37AB" w:rsidRDefault="001958EE" w:rsidP="008A37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3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D15A0B" w:rsidRPr="008A3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но</w:t>
            </w:r>
            <w:r w:rsidR="00527058" w:rsidRPr="008A3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ябр</w:t>
            </w:r>
            <w:r w:rsidRPr="008A3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 202</w:t>
            </w:r>
            <w:r w:rsidR="00770B54" w:rsidRPr="008A3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8A3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3B36D161" w14:textId="1144A86E" w:rsidR="001958EE" w:rsidRPr="008A37AB" w:rsidRDefault="001958EE" w:rsidP="008A37A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3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 w:rsidR="00D15A0B" w:rsidRPr="008A3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</w:t>
            </w:r>
          </w:p>
        </w:tc>
      </w:tr>
    </w:tbl>
    <w:p w14:paraId="68F22D9C" w14:textId="77777777" w:rsidR="001958EE" w:rsidRPr="008A37AB" w:rsidRDefault="001958EE" w:rsidP="008A37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3AB81F" w14:textId="2F59DD21" w:rsidR="001958EE" w:rsidRPr="008A37AB" w:rsidRDefault="001958EE" w:rsidP="008A37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ученого совета</w:t>
      </w:r>
      <w:r w:rsidR="007E386F" w:rsidRPr="008A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A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института </w:t>
      </w:r>
    </w:p>
    <w:p w14:paraId="2AB648DE" w14:textId="77777777" w:rsidR="001958EE" w:rsidRPr="008A37AB" w:rsidRDefault="001958EE" w:rsidP="008A37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162AB1" w14:textId="77777777" w:rsidR="001958EE" w:rsidRPr="008A37AB" w:rsidRDefault="001958EE" w:rsidP="008A37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 Е.В. Ушакова</w:t>
      </w:r>
    </w:p>
    <w:p w14:paraId="23708B10" w14:textId="77777777" w:rsidR="001958EE" w:rsidRPr="008A37AB" w:rsidRDefault="001958EE" w:rsidP="008A37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секретарь: А.С. Павлова</w:t>
      </w:r>
    </w:p>
    <w:p w14:paraId="711B4B85" w14:textId="77777777" w:rsidR="00681015" w:rsidRPr="008A37AB" w:rsidRDefault="00681015" w:rsidP="008A37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360CA" w14:textId="77777777" w:rsidR="001A57FF" w:rsidRPr="008A37AB" w:rsidRDefault="007B32EE" w:rsidP="008A3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Е.В. Ушакова, Е.М. Баранова, Л.И. </w:t>
      </w:r>
      <w:proofErr w:type="spellStart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Бершедова</w:t>
      </w:r>
      <w:proofErr w:type="spellEnd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А.С. </w:t>
      </w:r>
      <w:proofErr w:type="spellStart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5A0B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Е.Г. Гравицкая,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Григоренко, А.А. Гусейнова, Ж.И. Журавлева, </w:t>
      </w:r>
      <w:r w:rsidR="00D15A0B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И.Ю. Левченко,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Львова, В.В. Мануйлова, Н.М. Назарова, </w:t>
      </w:r>
      <w:r w:rsidR="00D15A0B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Д.Э. Новикова,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Л.Ю. Овчаренко, А.С. Павлова, </w:t>
      </w:r>
      <w:r w:rsidR="00D15A0B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Покровская, Е.С. Романова,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Э.Н. </w:t>
      </w:r>
      <w:proofErr w:type="spellStart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Рычихина</w:t>
      </w:r>
      <w:proofErr w:type="spellEnd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И.А. Филатова, И.М. Яковлева. </w:t>
      </w:r>
    </w:p>
    <w:p w14:paraId="3F85C262" w14:textId="45951BFF" w:rsidR="001A57FF" w:rsidRPr="008A37AB" w:rsidRDefault="001A57FF" w:rsidP="008A37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23 человек, входящих в состав ученого совета института, на заседании присутствовало 20.</w:t>
      </w:r>
    </w:p>
    <w:p w14:paraId="6909B979" w14:textId="77777777" w:rsidR="007B32EE" w:rsidRPr="008A37AB" w:rsidRDefault="007B32EE" w:rsidP="008A3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D4A59" w14:textId="77777777" w:rsidR="007B32EE" w:rsidRPr="008A37AB" w:rsidRDefault="007B32EE" w:rsidP="008A37A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01EC9F0D" w14:textId="77777777" w:rsidR="00A55E18" w:rsidRPr="008A37AB" w:rsidRDefault="00A55E18" w:rsidP="008A37AB">
      <w:pPr>
        <w:pStyle w:val="a7"/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bCs/>
          <w:sz w:val="28"/>
          <w:szCs w:val="28"/>
          <w:lang w:eastAsia="ru-RU"/>
        </w:rPr>
        <w:t>О работе Лаборатории инклюзивного образования по сопровождению обучения лиц с инвалидностью в МГПУ</w:t>
      </w:r>
      <w:r w:rsidRPr="008A37AB">
        <w:rPr>
          <w:rFonts w:ascii="Times New Roman" w:hAnsi="Times New Roman" w:cs="Times New Roman"/>
          <w:sz w:val="28"/>
          <w:szCs w:val="28"/>
          <w:lang w:eastAsia="ru-RU"/>
        </w:rPr>
        <w:t xml:space="preserve"> (И.Ю. Левченко)</w:t>
      </w:r>
    </w:p>
    <w:p w14:paraId="6D9E55CA" w14:textId="77777777" w:rsidR="00A55E18" w:rsidRPr="008A37AB" w:rsidRDefault="00A55E18" w:rsidP="008A37AB">
      <w:pPr>
        <w:pStyle w:val="a7"/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 психологии и его оценка в оптике рейтинга 2025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(Е.С. Романова)</w:t>
      </w:r>
    </w:p>
    <w:p w14:paraId="6E4E1CB2" w14:textId="77777777" w:rsidR="00A55E18" w:rsidRPr="008A37AB" w:rsidRDefault="00A55E18" w:rsidP="008A37AB">
      <w:pPr>
        <w:pStyle w:val="a7"/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sz w:val="28"/>
          <w:szCs w:val="28"/>
          <w:lang w:eastAsia="ru-RU"/>
        </w:rPr>
        <w:t xml:space="preserve">Об адаптации студентов с разными образовательными траекториями (А.С. </w:t>
      </w:r>
      <w:proofErr w:type="spellStart"/>
      <w:r w:rsidRPr="008A37AB">
        <w:rPr>
          <w:rFonts w:ascii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Pr="008A37AB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45AFC23D" w14:textId="77777777" w:rsidR="00A55E18" w:rsidRPr="008A37AB" w:rsidRDefault="00A55E18" w:rsidP="008A37AB">
      <w:pPr>
        <w:pStyle w:val="a7"/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sz w:val="28"/>
          <w:szCs w:val="28"/>
          <w:lang w:eastAsia="ru-RU"/>
        </w:rPr>
        <w:t>Запрос негосударственных организаций к профессиональным компетенциям (Ю.А. Покровская)</w:t>
      </w:r>
    </w:p>
    <w:p w14:paraId="02BB7575" w14:textId="77777777" w:rsidR="00A55E18" w:rsidRPr="008A37AB" w:rsidRDefault="00A55E18" w:rsidP="008A37AB">
      <w:pPr>
        <w:pStyle w:val="a7"/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sz w:val="28"/>
          <w:szCs w:val="28"/>
          <w:lang w:eastAsia="ru-RU"/>
        </w:rPr>
        <w:t>Специфика реализации программ подготовки в аспирантуре по ФГТ (В.В. Мануйлова)</w:t>
      </w:r>
    </w:p>
    <w:p w14:paraId="6C95AE11" w14:textId="77777777" w:rsidR="00A55E18" w:rsidRPr="008A37AB" w:rsidRDefault="00A55E18" w:rsidP="008A37AB">
      <w:pPr>
        <w:pStyle w:val="a7"/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формировании медийной экосистемы института психологии и комплексной реабилитации (Д.Э. Новикова)</w:t>
      </w:r>
      <w:r w:rsidRPr="008A37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543B498" w14:textId="77777777" w:rsidR="00A55E18" w:rsidRPr="008A37AB" w:rsidRDefault="00A55E18" w:rsidP="008A37AB">
      <w:pPr>
        <w:pStyle w:val="a7"/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Разное </w:t>
      </w:r>
    </w:p>
    <w:p w14:paraId="517403B5" w14:textId="5F817879" w:rsidR="00A55E18" w:rsidRPr="008A37AB" w:rsidRDefault="00A55E18" w:rsidP="008A37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Об утверждении плана работы лабораторий института психологии и комплексной реабилитации (И.Ю. Левченко, Е.С. Романова)</w:t>
      </w:r>
    </w:p>
    <w:p w14:paraId="6ABF2472" w14:textId="43CB5CA8" w:rsidR="00A55E18" w:rsidRPr="008A37AB" w:rsidRDefault="00A55E18" w:rsidP="008A37AB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Об изменении тем обучающихся бакалавриата и магистратуры</w:t>
      </w:r>
      <w:r w:rsidRPr="008A37AB"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  <w:t xml:space="preserve">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 и заочной форм обучения (Л.Ю. Овчаренко, И.М. Яковлева)</w:t>
      </w:r>
    </w:p>
    <w:p w14:paraId="6D2196C6" w14:textId="77777777" w:rsidR="00661A00" w:rsidRPr="008A37AB" w:rsidRDefault="00661A00" w:rsidP="008A37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01AC3" w14:textId="516863AC" w:rsidR="00A55E18" w:rsidRPr="008A37AB" w:rsidRDefault="00A55E18" w:rsidP="008A37AB">
      <w:pPr>
        <w:pStyle w:val="a7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61A00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Pr="008A37AB">
        <w:rPr>
          <w:rFonts w:ascii="Times New Roman" w:hAnsi="Times New Roman" w:cs="Times New Roman"/>
          <w:sz w:val="28"/>
          <w:szCs w:val="28"/>
          <w:lang w:eastAsia="ru-RU"/>
        </w:rPr>
        <w:t>И.Ю. Левченко</w:t>
      </w:r>
      <w:r w:rsidRPr="008A37A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 работе Лаборатории инклюзивного </w:t>
      </w:r>
      <w:r w:rsidRPr="008A37AB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образования по сопровождению обучения лиц с инвалидностью в МГПУ</w:t>
      </w:r>
      <w:r w:rsidRPr="008A37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F94A608" w14:textId="77777777" w:rsidR="00D97BF8" w:rsidRPr="008A37AB" w:rsidRDefault="00293D5A" w:rsidP="008A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Левченко И.Ю. подчеркнула, что в ходе пленарного заседания VI Всероссийского съезда дефектологов было указано, что понятие «студенты с ограниченными возможностями здоровья» уходит из нормативно-правовой базы высшего образования, поэтому в план работы Лаборатории и ее промежуточный отчет были внесены соответствующие изменения.</w:t>
      </w:r>
    </w:p>
    <w:p w14:paraId="1B3D64C0" w14:textId="0D040DDE" w:rsidR="00293D5A" w:rsidRPr="008A37AB" w:rsidRDefault="00293D5A" w:rsidP="008A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Ирина Юрьевна сообщила о том, что в 2024-2025 учебном году Лабораторией была разработана и реализована программа повышения квалификации «Организация обучения и психолого-педагогического сопровождения студентов с ОВЗ и инвалидностью». Курс прошли 64 слушателя из числа сотрудников МГПУ.</w:t>
      </w:r>
    </w:p>
    <w:p w14:paraId="1D4EC8F5" w14:textId="4581F152" w:rsidR="00293D5A" w:rsidRPr="008A37AB" w:rsidRDefault="00293D5A" w:rsidP="008A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проведения курса повышения квалифи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сотрудники Лаборатории провели анкетирование слушателей для оценки их удовлетворенности курсом. В анкетировании приняли участие 32 человека. Проведенный опрос показал высокую удовлетворенность слушателей и готовность к дальнейшему обучению. Обсуждается вопрос о систематическом взаимодействии по повышению компетенций педагогов </w:t>
      </w:r>
      <w:r w:rsidRPr="00383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обучения детей с ОВЗ.</w:t>
      </w:r>
    </w:p>
    <w:p w14:paraId="7280231C" w14:textId="42F6DD82" w:rsidR="00293D5A" w:rsidRPr="008A37AB" w:rsidRDefault="00293D5A" w:rsidP="008A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одной темой, представленной Левченко И.Ю., был проведенный мониторинг доступной среды в различных 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нститутах МГПУ. Систематизированные и обобщенные данные по мониторингу были представлены </w:t>
      </w:r>
      <w:proofErr w:type="spellStart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Урожаевой</w:t>
      </w:r>
      <w:proofErr w:type="spellEnd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в октябре 2025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C3B9C6" w14:textId="44F2078B" w:rsidR="00CA2505" w:rsidRPr="008A37AB" w:rsidRDefault="00293D5A" w:rsidP="008A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И.Ю. Левченко сообщила о то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м, что в сентябре 2025 года от У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ниверситетской школы 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МГПУ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Лабораторию поступил запрос 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5147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адаптированной основной общеобразовательной программы для обучающегося с нарушениями опорно-двигательного аппарата. С целью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удовлетворения данного запроса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проведено пять дистанционных встр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еч с заведующим учебной частью У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ниверситетской школы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МГПУ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членами </w:t>
      </w:r>
      <w:proofErr w:type="spellStart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встреч была разработана АООП.</w:t>
      </w:r>
    </w:p>
    <w:p w14:paraId="08EC4B19" w14:textId="77777777" w:rsidR="0031557B" w:rsidRPr="008A37AB" w:rsidRDefault="0031557B" w:rsidP="008A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DBDA4" w14:textId="4129C7AB" w:rsidR="00D25154" w:rsidRPr="008A37AB" w:rsidRDefault="00661A00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sz w:val="28"/>
          <w:szCs w:val="28"/>
        </w:rPr>
        <w:t>ПОСТАНОВИЛИ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97BF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информацию к сведению.</w:t>
      </w:r>
    </w:p>
    <w:p w14:paraId="6A0DB716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5A5C7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403C846A" w14:textId="6CB0B703" w:rsidR="00661A00" w:rsidRPr="008A37AB" w:rsidRDefault="00661A00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E7DC38" w14:textId="46874B47" w:rsidR="00661A00" w:rsidRPr="008A37AB" w:rsidRDefault="00A55E18" w:rsidP="008A37AB">
      <w:pPr>
        <w:pStyle w:val="a7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61A00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Романову о потенциале психологии и его оценки в оптике рейтинга 2025.</w:t>
      </w:r>
    </w:p>
    <w:p w14:paraId="390E4A3A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Круглый стол «Психологическое благополучие общества как задача государственной политики. Потенциал психологии и его оценка в оптике рейтинга 2025».</w:t>
      </w:r>
    </w:p>
    <w:p w14:paraId="744270A7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19 августа 2025 года Национальный рейтинг университетов «Интерфакс» в третий раз представил результаты проведенной оценки образовательных программ высшего образования по направлению «Психология».</w:t>
      </w:r>
    </w:p>
    <w:p w14:paraId="33E8B1DA" w14:textId="0E33D33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lastRenderedPageBreak/>
        <w:t>В исследовании проведена оценка психологических программ 157 вузов страны. Для рейтингования были проведены сбор и обработка данных об образовательных программах по направлению «Психология», основанных на оценке данных анкет Национального рейтинга университетов 2025, сайтов университетов, национальной наукометрической системы РИНЦ, сайта Всероссийской студенческой олимпиады «Я – Профессионал», данных о профессионально-общественной аккредитации образовательных программ направления «Психология»</w:t>
      </w:r>
      <w:r w:rsidR="00FE2BC0" w:rsidRPr="008A37AB">
        <w:rPr>
          <w:rFonts w:ascii="Times New Roman" w:hAnsi="Times New Roman" w:cs="Times New Roman"/>
          <w:sz w:val="28"/>
          <w:szCs w:val="28"/>
        </w:rPr>
        <w:t>,</w:t>
      </w:r>
      <w:r w:rsidRPr="008A37AB">
        <w:rPr>
          <w:rFonts w:ascii="Times New Roman" w:hAnsi="Times New Roman" w:cs="Times New Roman"/>
          <w:sz w:val="28"/>
          <w:szCs w:val="28"/>
        </w:rPr>
        <w:t xml:space="preserve"> а также результатов опросов административных сотрудников университетов, представителей ППС, студентов и выпускников ОП по психологии.</w:t>
      </w:r>
    </w:p>
    <w:p w14:paraId="00FBC35A" w14:textId="5BDC7129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По данным мониторинга качества приема в российские вузы по укрупненной группе «Психология» на бакалаврские программы и программы специалитета по очной форме обучения характеризуется стабильно растущим интересом со стороны абитуриентов. Так, в 2024 году, число обучающихся на платной основе с учетом обучающихся на втором высшем образовании превысило число обучающихся на бюджетной основе. В том числе увеличение общего числа принятых на обучение в 2024 году по сравнению с 2022 годом составило 18,6%, при этом в 2022 году на платные песта зачислено 3786, а в 2024 году 4637, то есть увеличение платного приема составило – 22,5%. Число университетов обучающих по укрупненной группе «Психология» в 2022 году составило 263</w:t>
      </w:r>
      <w:r w:rsidR="00E05147" w:rsidRPr="008A37AB">
        <w:rPr>
          <w:rFonts w:ascii="Times New Roman" w:hAnsi="Times New Roman" w:cs="Times New Roman"/>
          <w:sz w:val="28"/>
          <w:szCs w:val="28"/>
        </w:rPr>
        <w:t>,</w:t>
      </w:r>
      <w:r w:rsidRPr="008A37AB">
        <w:rPr>
          <w:rFonts w:ascii="Times New Roman" w:hAnsi="Times New Roman" w:cs="Times New Roman"/>
          <w:sz w:val="28"/>
          <w:szCs w:val="28"/>
        </w:rPr>
        <w:t xml:space="preserve"> из них 125 вели бюджетный прием, а в 2024 году – 274, из них 129 вели бюджетный прием, средний балл ЕГЭ на бюджетный и платный прием в 2024 году – 67,7, на платный – 61,8. В мероприятии приняли участие: профессора, деканы факультетов, заведующие кафедрой и другие. Вел круглый стол академик А.Г. Асмолов.</w:t>
      </w:r>
    </w:p>
    <w:p w14:paraId="55820E4A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A37AB">
        <w:rPr>
          <w:rFonts w:ascii="Times New Roman" w:hAnsi="Times New Roman" w:cs="Times New Roman"/>
          <w:bCs/>
          <w:i/>
          <w:iCs/>
          <w:sz w:val="28"/>
          <w:szCs w:val="28"/>
        </w:rPr>
        <w:t>Контекст дискуссии:</w:t>
      </w:r>
    </w:p>
    <w:p w14:paraId="796B085E" w14:textId="77777777" w:rsidR="00F049CA" w:rsidRPr="008A37AB" w:rsidRDefault="00F049CA" w:rsidP="008A37AB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Развитие постиндустриальной, креативной экономики особо чувствительно к качеству человеческого потенциала, особенно с учетом масштаба страны. Через психологию можно говорить с массами: поэтому интерес к психологии – это не только российский феномен, но общемировой связанные с ней тренд, темы, индивидуальном, интерес к психологии и связанные с ней темы занимают значимую долю в индивидуальном и массовом сознании, поэтому через психологов</w:t>
      </w:r>
      <w:r w:rsidRPr="008A37A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A37AB">
        <w:rPr>
          <w:rFonts w:ascii="Times New Roman" w:hAnsi="Times New Roman" w:cs="Times New Roman"/>
          <w:sz w:val="28"/>
          <w:szCs w:val="28"/>
        </w:rPr>
        <w:t>можно формировать важные ценностные установки.</w:t>
      </w:r>
    </w:p>
    <w:p w14:paraId="1A2D0180" w14:textId="77777777" w:rsidR="00F049CA" w:rsidRPr="008A37AB" w:rsidRDefault="00F049CA" w:rsidP="008A37AB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В то же время, расширение доступа специалистов технического и естественно-научного профиля к получению дополнительных психологических компетенций, необходимых для совершенствования сложных социотехнических систем, является одним из условий для развития технологического суверенитета.</w:t>
      </w:r>
    </w:p>
    <w:p w14:paraId="4B9F4F03" w14:textId="77777777" w:rsidR="00F049CA" w:rsidRPr="008A37AB" w:rsidRDefault="00F049CA" w:rsidP="008A37AB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 xml:space="preserve">Количество стрессогенных факторов повседневной жизни постоянно возрастает, это сказывается на ментальном и эмоциональном благополучии, преобразуется в девиантные практики поведения и </w:t>
      </w:r>
      <w:proofErr w:type="gramStart"/>
      <w:r w:rsidRPr="008A37AB">
        <w:rPr>
          <w:rFonts w:ascii="Times New Roman" w:hAnsi="Times New Roman" w:cs="Times New Roman"/>
          <w:sz w:val="28"/>
          <w:szCs w:val="28"/>
        </w:rPr>
        <w:t>в конечном итоге</w:t>
      </w:r>
      <w:proofErr w:type="gramEnd"/>
      <w:r w:rsidRPr="008A37AB">
        <w:rPr>
          <w:rFonts w:ascii="Times New Roman" w:hAnsi="Times New Roman" w:cs="Times New Roman"/>
          <w:sz w:val="28"/>
          <w:szCs w:val="28"/>
        </w:rPr>
        <w:t xml:space="preserve"> негативно сказывается на </w:t>
      </w:r>
      <w:r w:rsidRPr="008A37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67EB69" wp14:editId="28BEE1A7">
            <wp:extent cx="12032" cy="12031"/>
            <wp:effectExtent l="0" t="0" r="0" b="0"/>
            <wp:docPr id="5573" name="Picture 5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" name="Picture 55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32" cy="1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7AB">
        <w:rPr>
          <w:rFonts w:ascii="Times New Roman" w:hAnsi="Times New Roman" w:cs="Times New Roman"/>
          <w:sz w:val="28"/>
          <w:szCs w:val="28"/>
        </w:rPr>
        <w:t xml:space="preserve">демографической ситуации. Психология стала не только сферой профессионального интереса, но и сферой самопонимания и </w:t>
      </w:r>
      <w:r w:rsidRPr="008A37AB">
        <w:rPr>
          <w:rFonts w:ascii="Times New Roman" w:hAnsi="Times New Roman" w:cs="Times New Roman"/>
          <w:sz w:val="28"/>
          <w:szCs w:val="28"/>
        </w:rPr>
        <w:lastRenderedPageBreak/>
        <w:t>саморазвития. В фокус внимания массового сознания попадает целый ряд психологических феноменов: забота о себе, эмоциональный интеллект, самоактуализация, потенциал, эмоциональное выгорание и</w:t>
      </w:r>
      <w:r w:rsidRPr="008A37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3DE39A96" wp14:editId="5FAE3AF1">
            <wp:simplePos x="0" y="0"/>
            <wp:positionH relativeFrom="page">
              <wp:posOffset>276728</wp:posOffset>
            </wp:positionH>
            <wp:positionV relativeFrom="page">
              <wp:posOffset>890342</wp:posOffset>
            </wp:positionV>
            <wp:extent cx="6016" cy="12032"/>
            <wp:effectExtent l="0" t="0" r="0" b="0"/>
            <wp:wrapSquare wrapText="bothSides"/>
            <wp:docPr id="5509" name="Picture 5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9" name="Picture 55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6" cy="1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37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3A181035" wp14:editId="4832A73B">
            <wp:simplePos x="0" y="0"/>
            <wp:positionH relativeFrom="page">
              <wp:posOffset>270713</wp:posOffset>
            </wp:positionH>
            <wp:positionV relativeFrom="page">
              <wp:posOffset>920421</wp:posOffset>
            </wp:positionV>
            <wp:extent cx="6016" cy="6016"/>
            <wp:effectExtent l="0" t="0" r="0" b="0"/>
            <wp:wrapSquare wrapText="bothSides"/>
            <wp:docPr id="5510" name="Picture 5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" name="Picture 55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6" cy="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37AB">
        <w:rPr>
          <w:rFonts w:ascii="Times New Roman" w:hAnsi="Times New Roman" w:cs="Times New Roman"/>
          <w:sz w:val="28"/>
          <w:szCs w:val="28"/>
        </w:rPr>
        <w:t xml:space="preserve"> т.д. Возрастает необходимость в повышении общей психологической грамотности населения. Нередко на образовательные программы по психологии приходят студенты, с запросом на совладание с текущей жизненной ситуацией через обучение. Таким образом психологическое образование стало своеобразной </w:t>
      </w:r>
      <w:proofErr w:type="spellStart"/>
      <w:r w:rsidRPr="008A37AB">
        <w:rPr>
          <w:rFonts w:ascii="Times New Roman" w:hAnsi="Times New Roman" w:cs="Times New Roman"/>
          <w:sz w:val="28"/>
          <w:szCs w:val="28"/>
        </w:rPr>
        <w:t>самотерапией</w:t>
      </w:r>
      <w:proofErr w:type="spellEnd"/>
      <w:r w:rsidRPr="008A37A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37AB">
        <w:rPr>
          <w:rFonts w:ascii="Times New Roman" w:hAnsi="Times New Roman" w:cs="Times New Roman"/>
          <w:sz w:val="28"/>
          <w:szCs w:val="28"/>
        </w:rPr>
        <w:t>самопрофилактикой</w:t>
      </w:r>
      <w:proofErr w:type="spellEnd"/>
      <w:r w:rsidRPr="008A37AB">
        <w:rPr>
          <w:rFonts w:ascii="Times New Roman" w:hAnsi="Times New Roman" w:cs="Times New Roman"/>
          <w:sz w:val="28"/>
          <w:szCs w:val="28"/>
        </w:rPr>
        <w:t>.</w:t>
      </w:r>
    </w:p>
    <w:p w14:paraId="39A6F2D1" w14:textId="77777777" w:rsidR="00F049CA" w:rsidRPr="008A37AB" w:rsidRDefault="00F049CA" w:rsidP="008A37AB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Развитие профессионального образования психологов становится стратегически значимым направлением деятельности государства, поскольку оно напрямую влияет на качество жизни российских граждан, находящихся в сложных жизненных обстоятельствах. Особое значение расширение профессионального образования для психологов начало приобретать в период пандемии и еще больше усилилось в контексте специальной военной операции (СВО). Сейчас одна из ключевых задач, российского психологического сообщества состоит в снижении рисков возникновения социальной напряженности, связанных с возвращением ветеранов СВО в мирную жизнь, особенностей жизни в приграничных к зоне СВО регионов и в регионах, воссоединившихся с Россией.</w:t>
      </w:r>
    </w:p>
    <w:p w14:paraId="54BE15C4" w14:textId="77777777" w:rsidR="00F049CA" w:rsidRPr="008A37AB" w:rsidRDefault="00F049CA" w:rsidP="008A37AB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На фоне популяризации психологии в общественном сознании необходимо увеличивать число сильных специалистов, которые могут на академических/научных основаниях развивать психологию как науку и повышать доступность психологии для всех заинтересованных граждан, сохраняя ее ценности и сутевую основу. Если запрос граждан на психологию не будет удовлетворен образовательными учреждениями – это сделает кто-то другой: тарологи, гадалки, блогеры, реализующие свои идеи на основе соцсетей.</w:t>
      </w:r>
    </w:p>
    <w:p w14:paraId="1B55D1E1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37AB">
        <w:rPr>
          <w:rFonts w:ascii="Times New Roman" w:hAnsi="Times New Roman" w:cs="Times New Roman"/>
          <w:i/>
          <w:iCs/>
          <w:sz w:val="28"/>
          <w:szCs w:val="28"/>
        </w:rPr>
        <w:t>Цели:</w:t>
      </w:r>
    </w:p>
    <w:p w14:paraId="466157C4" w14:textId="77777777" w:rsidR="00F049CA" w:rsidRPr="008A37AB" w:rsidRDefault="00F049CA" w:rsidP="008A37A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Содействие повышению качества психологического образования, исследований и разработок в России.</w:t>
      </w:r>
    </w:p>
    <w:p w14:paraId="1F70C86E" w14:textId="77777777" w:rsidR="00F049CA" w:rsidRPr="008A37AB" w:rsidRDefault="00F049CA" w:rsidP="008A37A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Популяризация деятельности вузов, осуществляющих подготовку психологов.</w:t>
      </w:r>
    </w:p>
    <w:p w14:paraId="44C5EFB7" w14:textId="77777777" w:rsidR="00F049CA" w:rsidRPr="008A37AB" w:rsidRDefault="00F049CA" w:rsidP="008A37A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Содействие активизации деятельности профессиональных сообществ в процессах развития психологического образования, исследований и разработок.</w:t>
      </w:r>
    </w:p>
    <w:p w14:paraId="788A0B74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37AB">
        <w:rPr>
          <w:rFonts w:ascii="Times New Roman" w:hAnsi="Times New Roman" w:cs="Times New Roman"/>
          <w:i/>
          <w:iCs/>
          <w:sz w:val="28"/>
          <w:szCs w:val="28"/>
        </w:rPr>
        <w:t>Задачи:</w:t>
      </w:r>
    </w:p>
    <w:p w14:paraId="62E66862" w14:textId="77777777" w:rsidR="00F049CA" w:rsidRPr="008A37AB" w:rsidRDefault="00F049CA" w:rsidP="008A37A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Сравнительный анализ деятельности вузов, реализующих программы по укрупненной группе специальностей «Психологические науки» по нескольким параметрам (образовательная деятельность, исследовательская и инновационная деятельность, сотрудничество, успешность выпускников, позиционирование вуза в обществе).</w:t>
      </w:r>
    </w:p>
    <w:p w14:paraId="3C3F728F" w14:textId="77777777" w:rsidR="00F049CA" w:rsidRPr="008A37AB" w:rsidRDefault="00F049CA" w:rsidP="008A37A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Разработка методических подходов к сравнительной оценке образовательных программ по направлению Психология, реализуемых российскими вузами.</w:t>
      </w:r>
    </w:p>
    <w:p w14:paraId="691AB48F" w14:textId="77777777" w:rsidR="00F049CA" w:rsidRPr="008A37AB" w:rsidRDefault="00F049CA" w:rsidP="008A37A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lastRenderedPageBreak/>
        <w:t>Разработка методических подходов к оценке деятельности и формированию рейтинга вузов, реализующих программы образования, исследований и разработок по направлению Психология.</w:t>
      </w:r>
    </w:p>
    <w:p w14:paraId="408DBF45" w14:textId="77777777" w:rsidR="00F049CA" w:rsidRPr="008A37AB" w:rsidRDefault="00F049CA" w:rsidP="008A37A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Изучение коммуникаций по теме Психология.</w:t>
      </w:r>
    </w:p>
    <w:p w14:paraId="18EF946F" w14:textId="77777777" w:rsidR="00F049CA" w:rsidRPr="008A37AB" w:rsidRDefault="00F049CA" w:rsidP="008A37A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Оценка реализуемых ОП. Формирование рейтинга вузов, реализующих ОП Психологии.</w:t>
      </w:r>
    </w:p>
    <w:p w14:paraId="3A1E1C0C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A37AB">
        <w:rPr>
          <w:rFonts w:ascii="Times New Roman" w:hAnsi="Times New Roman" w:cs="Times New Roman"/>
          <w:bCs/>
          <w:i/>
          <w:iCs/>
          <w:sz w:val="28"/>
          <w:szCs w:val="28"/>
        </w:rPr>
        <w:t>Отбор образовательных программ. Источники данных.</w:t>
      </w:r>
    </w:p>
    <w:p w14:paraId="3026DB44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A37AB">
        <w:rPr>
          <w:rFonts w:ascii="Times New Roman" w:hAnsi="Times New Roman" w:cs="Times New Roman"/>
          <w:bCs/>
          <w:i/>
          <w:iCs/>
          <w:sz w:val="28"/>
          <w:szCs w:val="28"/>
        </w:rPr>
        <w:t>Требования к образовательным программам (ОП) для участия в рейтинговом исследовании:</w:t>
      </w:r>
    </w:p>
    <w:p w14:paraId="5DB6908D" w14:textId="77777777" w:rsidR="00F049CA" w:rsidRPr="008A37AB" w:rsidRDefault="00F049CA" w:rsidP="008A37A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Реализация не менее одной ОП по направлению 37.00.00 – «Психологические науки». Для ОП, относящихся к другим направлениям – наличие в названии ОП слов «психология», «нейронауки», и т.п.</w:t>
      </w:r>
    </w:p>
    <w:p w14:paraId="3FD44AB0" w14:textId="77777777" w:rsidR="00F049CA" w:rsidRPr="008A37AB" w:rsidRDefault="00F049CA" w:rsidP="008A37A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Наличие государственной аккредитации.</w:t>
      </w:r>
    </w:p>
    <w:p w14:paraId="4E421721" w14:textId="77777777" w:rsidR="00F049CA" w:rsidRPr="008A37AB" w:rsidRDefault="00F049CA" w:rsidP="008A37A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Реализация ОП в очной или очно-заочной форме обучения.</w:t>
      </w:r>
    </w:p>
    <w:p w14:paraId="587E3AFB" w14:textId="77777777" w:rsidR="00F049CA" w:rsidRPr="008A37AB" w:rsidRDefault="00F049CA" w:rsidP="008A37A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Выпуск ОП 2025 – не менее 10 человек.</w:t>
      </w:r>
    </w:p>
    <w:p w14:paraId="7DA9A1E5" w14:textId="77777777" w:rsidR="00F049CA" w:rsidRPr="008A37AB" w:rsidRDefault="00F049CA" w:rsidP="008A37A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Прием на ОП в 2024 – не менее 10 человек.</w:t>
      </w:r>
    </w:p>
    <w:p w14:paraId="6FB4D1EA" w14:textId="77777777" w:rsidR="00F049CA" w:rsidRPr="008A37AB" w:rsidRDefault="00F049CA" w:rsidP="008A37A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Публикационная активность – тематика Психология.</w:t>
      </w:r>
    </w:p>
    <w:p w14:paraId="06E5E470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37AB">
        <w:rPr>
          <w:rFonts w:ascii="Times New Roman" w:hAnsi="Times New Roman" w:cs="Times New Roman"/>
          <w:i/>
          <w:iCs/>
          <w:sz w:val="28"/>
          <w:szCs w:val="28"/>
        </w:rPr>
        <w:t>Источники данных:</w:t>
      </w:r>
    </w:p>
    <w:p w14:paraId="3C795BDA" w14:textId="77777777" w:rsidR="00F049CA" w:rsidRPr="008A37AB" w:rsidRDefault="00F049CA" w:rsidP="008A37A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Национальная наукометрическая система РИНЦ.</w:t>
      </w:r>
    </w:p>
    <w:p w14:paraId="16C598C2" w14:textId="77777777" w:rsidR="00F049CA" w:rsidRPr="008A37AB" w:rsidRDefault="00F049CA" w:rsidP="008A37A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Данные анкет.</w:t>
      </w:r>
    </w:p>
    <w:p w14:paraId="358206CB" w14:textId="77777777" w:rsidR="00F049CA" w:rsidRPr="008A37AB" w:rsidRDefault="00F049CA" w:rsidP="008A37A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Результаты опросов администраций, представителей профессорско-преподавательского состава, студентов и выпускников ОП по психологии (июнь 2025).</w:t>
      </w:r>
    </w:p>
    <w:p w14:paraId="584B7C0D" w14:textId="77777777" w:rsidR="00F049CA" w:rsidRPr="008A37AB" w:rsidRDefault="00F049CA" w:rsidP="008A37A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Мониторинг деятельности образовательных организаций высшего образования.</w:t>
      </w:r>
    </w:p>
    <w:p w14:paraId="62E2E48C" w14:textId="77777777" w:rsidR="00F049CA" w:rsidRPr="008A37AB" w:rsidRDefault="00F049CA" w:rsidP="008A37A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Сайты университетов.</w:t>
      </w:r>
    </w:p>
    <w:p w14:paraId="3566C94B" w14:textId="77777777" w:rsidR="00F049CA" w:rsidRPr="008A37AB" w:rsidRDefault="00F049CA" w:rsidP="008A37A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Сайт Всероссийской студенческой олимпиады «Я – Профессионал».</w:t>
      </w:r>
    </w:p>
    <w:p w14:paraId="43451471" w14:textId="77777777" w:rsidR="00F049CA" w:rsidRPr="008A37AB" w:rsidRDefault="00F049CA" w:rsidP="008A37A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 xml:space="preserve">Данные о профессионально-общественной аккредитации образовательных программ направления </w:t>
      </w:r>
      <w:r w:rsidRPr="008A37AB">
        <w:rPr>
          <w:rFonts w:ascii="Times New Roman" w:hAnsi="Times New Roman" w:cs="Times New Roman"/>
          <w:i/>
          <w:iCs/>
          <w:sz w:val="28"/>
          <w:szCs w:val="28"/>
        </w:rPr>
        <w:t>Психология</w:t>
      </w:r>
      <w:r w:rsidRPr="008A37AB">
        <w:rPr>
          <w:rFonts w:ascii="Times New Roman" w:hAnsi="Times New Roman" w:cs="Times New Roman"/>
          <w:sz w:val="28"/>
          <w:szCs w:val="28"/>
        </w:rPr>
        <w:t>.</w:t>
      </w:r>
    </w:p>
    <w:p w14:paraId="4C2E16DB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37AB">
        <w:rPr>
          <w:rFonts w:ascii="Times New Roman" w:hAnsi="Times New Roman" w:cs="Times New Roman"/>
          <w:i/>
          <w:iCs/>
          <w:sz w:val="28"/>
          <w:szCs w:val="28"/>
        </w:rPr>
        <w:t>Предложения к подходу к их оценке.</w:t>
      </w:r>
    </w:p>
    <w:p w14:paraId="1F2FA74D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Российская система высшего образования крайне неоднородна. Она включает в себя классические, узкоспециализированные университеты, а также вузы, ориентированные на массовое и элитное образование. В связи с этим унифицировать шкалу их оценивания невозможно.</w:t>
      </w:r>
    </w:p>
    <w:p w14:paraId="0232035A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i/>
          <w:iCs/>
          <w:sz w:val="28"/>
          <w:szCs w:val="28"/>
        </w:rPr>
        <w:t>Предлагаю принципиально иной подход:</w:t>
      </w:r>
      <w:r w:rsidRPr="008A37AB">
        <w:rPr>
          <w:rFonts w:ascii="Times New Roman" w:hAnsi="Times New Roman" w:cs="Times New Roman"/>
          <w:sz w:val="28"/>
          <w:szCs w:val="28"/>
        </w:rPr>
        <w:t> оценивать следует не сам вуз в целом, а его эффективность в решении конкретных задач. Если университет фокусируется на развитии своего региона, то и оценивать его нужно именно по этому критерию.</w:t>
      </w:r>
    </w:p>
    <w:p w14:paraId="53B74705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Таким образом, формирование новых гибких подходов к оценке – это сложная, но ключевая задача, стоящая сегодня перед руководством и экспертным сообществом. Основная цель – разработка новых критериев, которые учитывали бы специфику каждого вуза и динамику его изменений.</w:t>
      </w:r>
    </w:p>
    <w:p w14:paraId="392C74EB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lastRenderedPageBreak/>
        <w:t>Мы считаем, что </w:t>
      </w:r>
      <w:r w:rsidRPr="008A37AB">
        <w:rPr>
          <w:rFonts w:ascii="Times New Roman" w:hAnsi="Times New Roman" w:cs="Times New Roman"/>
          <w:i/>
          <w:iCs/>
          <w:sz w:val="28"/>
          <w:szCs w:val="28"/>
        </w:rPr>
        <w:t>основным мерилом успеха университета должна стать его способность к совместной работе</w:t>
      </w:r>
      <w:r w:rsidRPr="008A37AB">
        <w:rPr>
          <w:rFonts w:ascii="Times New Roman" w:hAnsi="Times New Roman" w:cs="Times New Roman"/>
          <w:sz w:val="28"/>
          <w:szCs w:val="28"/>
        </w:rPr>
        <w:t> – готовность и умение взаимодействовать с бизнес-сообществом и экспертами для реализации актуальных образовательных программ.</w:t>
      </w:r>
    </w:p>
    <w:p w14:paraId="798E2DA4" w14:textId="77777777" w:rsidR="00F049CA" w:rsidRPr="008A37AB" w:rsidRDefault="00F049CA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37AB">
        <w:rPr>
          <w:rFonts w:ascii="Times New Roman" w:hAnsi="Times New Roman" w:cs="Times New Roman"/>
          <w:i/>
          <w:iCs/>
          <w:sz w:val="28"/>
          <w:szCs w:val="28"/>
        </w:rPr>
        <w:t>Какую практическую пользу несут такие рейтинги вузу?</w:t>
      </w:r>
    </w:p>
    <w:p w14:paraId="5E79D759" w14:textId="77777777" w:rsidR="00F049CA" w:rsidRPr="008A37AB" w:rsidRDefault="00F049CA" w:rsidP="008A37AB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i/>
          <w:iCs/>
          <w:sz w:val="28"/>
          <w:szCs w:val="28"/>
        </w:rPr>
        <w:t>Они дают возможность для рефлексии и развития,</w:t>
      </w:r>
      <w:r w:rsidRPr="008A37AB">
        <w:rPr>
          <w:rFonts w:ascii="Times New Roman" w:hAnsi="Times New Roman" w:cs="Times New Roman"/>
          <w:sz w:val="28"/>
          <w:szCs w:val="28"/>
        </w:rPr>
        <w:t> позволяя увидеть свою текущую позицию на фоне вчерашних достижений.</w:t>
      </w:r>
    </w:p>
    <w:p w14:paraId="03476B65" w14:textId="77777777" w:rsidR="00F049CA" w:rsidRPr="008A37AB" w:rsidRDefault="00F049CA" w:rsidP="008A37AB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i/>
          <w:iCs/>
          <w:sz w:val="28"/>
          <w:szCs w:val="28"/>
        </w:rPr>
        <w:t>Они определяют сообщество,</w:t>
      </w:r>
      <w:r w:rsidRPr="008A37AB">
        <w:rPr>
          <w:rFonts w:ascii="Times New Roman" w:hAnsi="Times New Roman" w:cs="Times New Roman"/>
          <w:sz w:val="28"/>
          <w:szCs w:val="28"/>
        </w:rPr>
        <w:t> показывая, в кругу каких университетов ты находишься.</w:t>
      </w:r>
    </w:p>
    <w:p w14:paraId="65EFB10B" w14:textId="77777777" w:rsidR="00F049CA" w:rsidRPr="008A37AB" w:rsidRDefault="00F049CA" w:rsidP="008A37AB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i/>
          <w:iCs/>
          <w:sz w:val="28"/>
          <w:szCs w:val="28"/>
        </w:rPr>
        <w:t>Они демонстрируют вовлеченность</w:t>
      </w:r>
      <w:r w:rsidRPr="008A37AB">
        <w:rPr>
          <w:rFonts w:ascii="Times New Roman" w:hAnsi="Times New Roman" w:cs="Times New Roman"/>
          <w:sz w:val="28"/>
          <w:szCs w:val="28"/>
        </w:rPr>
        <w:t xml:space="preserve"> в актуальную повестку дня и реальные процессы развития страны. </w:t>
      </w:r>
    </w:p>
    <w:p w14:paraId="147DF76E" w14:textId="77777777" w:rsidR="00CA2505" w:rsidRPr="008A37AB" w:rsidRDefault="00CA2505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7994277" w14:textId="4443B1A3" w:rsidR="00233B8A" w:rsidRPr="008A37AB" w:rsidRDefault="00661A00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sz w:val="28"/>
          <w:szCs w:val="28"/>
        </w:rPr>
        <w:t>ПОСТАНОВИЛИ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A37AB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информацию к сведению.</w:t>
      </w:r>
    </w:p>
    <w:p w14:paraId="73E2AA87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4FAD9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15D19510" w14:textId="77777777" w:rsidR="00A55E18" w:rsidRPr="008A37AB" w:rsidRDefault="00A55E18" w:rsidP="008A37AB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6267F" w14:textId="1A0F4C4D" w:rsidR="00A55E18" w:rsidRPr="008A37AB" w:rsidRDefault="00A55E18" w:rsidP="008A37AB">
      <w:pPr>
        <w:pStyle w:val="a7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61A00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Pr="008A37AB">
        <w:rPr>
          <w:rFonts w:ascii="Times New Roman" w:hAnsi="Times New Roman" w:cs="Times New Roman"/>
          <w:sz w:val="28"/>
          <w:szCs w:val="28"/>
          <w:lang w:eastAsia="ru-RU"/>
        </w:rPr>
        <w:t xml:space="preserve">А.С. </w:t>
      </w:r>
      <w:proofErr w:type="spellStart"/>
      <w:r w:rsidRPr="008A37AB">
        <w:rPr>
          <w:rFonts w:ascii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Pr="008A37AB">
        <w:rPr>
          <w:rFonts w:ascii="Times New Roman" w:hAnsi="Times New Roman" w:cs="Times New Roman"/>
          <w:sz w:val="28"/>
          <w:szCs w:val="28"/>
          <w:lang w:eastAsia="ru-RU"/>
        </w:rPr>
        <w:t xml:space="preserve"> об адаптации студентов с разными образовательными траекториями.</w:t>
      </w:r>
    </w:p>
    <w:p w14:paraId="1062D82E" w14:textId="5EDBB97D" w:rsidR="00D97BF8" w:rsidRPr="008A37AB" w:rsidRDefault="00D97BF8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отметила, что проблема адаптации была и остается одной из самых главных в научном знании. От того, как пройдет этап вхождения личности в новую образовательную среду, каким образом будут преодолены возникающие трудности, насколько обучающийся сможет погрузиться в профессию и обретет собственный образ в ней, во многом решает, насколько подготовленным он подойдет к профессиональной деятельности.</w:t>
      </w:r>
    </w:p>
    <w:p w14:paraId="3B0C173B" w14:textId="7D19E32A" w:rsidR="00D97BF8" w:rsidRPr="008A37AB" w:rsidRDefault="00D97BF8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Подчеркнула, что каждый студент приходит в вуз с уникальным образовательным опытом. Особенности адаптации могут зависеть от того, был ли студент выпускником школы, колледжа, другого высшего учебного заведения (переводился, поступал заново), уже имея некоторый опыт вхождения в новую образовательную среду. </w:t>
      </w:r>
    </w:p>
    <w:p w14:paraId="59E406F4" w14:textId="77777777" w:rsidR="00D97BF8" w:rsidRPr="008A37AB" w:rsidRDefault="00D97BF8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Познакомила с результатами исследования и выводами по нему:</w:t>
      </w:r>
    </w:p>
    <w:p w14:paraId="1BEB9449" w14:textId="77777777" w:rsidR="00D97BF8" w:rsidRPr="008A37AB" w:rsidRDefault="00D97BF8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Студенты первого курса имеют психологические особенности, которые часто связаны с их образовательной траекторией. Кроме того, студенты, поступающие в высшее учебное заведение после окончания школы, адаптируются наиболее успешно, однако они могут иметь проблемы с целеполаганием. </w:t>
      </w:r>
    </w:p>
    <w:p w14:paraId="37A47F99" w14:textId="77777777" w:rsidR="00D97BF8" w:rsidRPr="008A37AB" w:rsidRDefault="00D97BF8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Студенты, перешедшие в вуз из другого учебного заведения, могут испытывать кризис потери старого уклада жизни, который усиливается непониманием социального окружения. Кроме того, им приходится вторично проходить процесс адаптации уже в новой группе (новые люди, внутригрупповые ценности, уклад, режим жизнедеятельности и т.п.) и на новом месте (другой город или страна). </w:t>
      </w:r>
    </w:p>
    <w:p w14:paraId="3CBFEA92" w14:textId="77777777" w:rsidR="00D97BF8" w:rsidRPr="008A37AB" w:rsidRDefault="00D97BF8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Одним из важных факторов, способствующих успешности процесса адаптации, является способность к самоорганизации, управлению своим временем и своими ресурсами. </w:t>
      </w:r>
    </w:p>
    <w:p w14:paraId="2996C2A6" w14:textId="77777777" w:rsidR="00D97BF8" w:rsidRPr="008A37AB" w:rsidRDefault="00D97BF8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Предыдущий опыт обучения может оказаться препятствием для адаптации: студенты, привыкшие к другой системе образования, могут испытывать сложности с пониманием новых методов преподавания, требований к самостоятельной работе или оценочных критериев. </w:t>
      </w:r>
    </w:p>
    <w:p w14:paraId="57EEE61C" w14:textId="481ED61D" w:rsidR="00D97BF8" w:rsidRPr="008A37AB" w:rsidRDefault="00D97BF8" w:rsidP="008A37A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Студенты, уже столкнувшиеся с негативным опытом адаптации, </w:t>
      </w:r>
      <w:r w:rsidR="0031557B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отчисления</w:t>
      </w:r>
      <w:r w:rsidR="0031557B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совершившие перевод на другую специальность (не справившись с процессом обучения на предыдущем месте), могут опасаться повторения неуспешного опыта и, как следствие, испытывать дополнительные трудности с адаптацией.</w:t>
      </w:r>
    </w:p>
    <w:p w14:paraId="182049AB" w14:textId="77777777" w:rsidR="0031557B" w:rsidRPr="008A37AB" w:rsidRDefault="0031557B" w:rsidP="008A37A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B74358" w14:textId="1BE0696E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sz w:val="28"/>
          <w:szCs w:val="28"/>
        </w:rPr>
        <w:t>ПОСТАНОВИЛИ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01B2DFB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во внимание результаты проведенного исследования.</w:t>
      </w:r>
    </w:p>
    <w:p w14:paraId="1DBFBA72" w14:textId="1A4C5A53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Обратить внимание на студентов с нелинейными образовательными траекториями. Оказывать поддержку с учетом их предыдущего опыта обучения.</w:t>
      </w:r>
    </w:p>
    <w:p w14:paraId="5F606D19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Ответственные: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образовательных программ, кураторы групп из состава студентов</w:t>
      </w:r>
    </w:p>
    <w:p w14:paraId="11462F14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Сроки исполнения: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</w:t>
      </w:r>
    </w:p>
    <w:p w14:paraId="4C88C152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Первокурсникам представлять информацию о специфике обучения не только в устной форме через студенческие сообщества и кураторов групп, но и в виде гайдов, видео и т.п.</w:t>
      </w:r>
    </w:p>
    <w:p w14:paraId="356D4354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Ответственные: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кураторы групп из состава студентов, совет студентов и аспирантов</w:t>
      </w:r>
    </w:p>
    <w:p w14:paraId="3BBCAD81" w14:textId="5F6C1D40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Сроки исполнения: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2026 года</w:t>
      </w:r>
    </w:p>
    <w:p w14:paraId="5A35A488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Содействовать в организации встреч со студентами старших курсов, имеющими разные образовательные траектории и успешно прошедшими этап адаптации.</w:t>
      </w:r>
    </w:p>
    <w:p w14:paraId="56F5D8FC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Ответственные: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студентов и аспирантов, кураторы групп из состава студентов, руководители образовательных программ</w:t>
      </w:r>
    </w:p>
    <w:p w14:paraId="309224BF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Сроки исполнения: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</w:t>
      </w:r>
    </w:p>
    <w:p w14:paraId="71988E1F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Привлечь представителей психологической службы ИПКР к работе со студентами, испытывающими сложности в адаптации. Совместно с советом студентов и аспирантов разработать и провести тренинги по развитию способностей к самоорганизации, управлению своим временем и ресурсами со студентами 1-го курса.</w:t>
      </w:r>
    </w:p>
    <w:p w14:paraId="04913A32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Ответственные: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студентов и аспирантов, руководитель психологической службы ИПКР </w:t>
      </w:r>
    </w:p>
    <w:p w14:paraId="52723840" w14:textId="77777777" w:rsidR="0031557B" w:rsidRPr="008A37AB" w:rsidRDefault="0031557B" w:rsidP="008A37AB">
      <w:pPr>
        <w:pStyle w:val="a7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Сроки исполнения: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</w:t>
      </w:r>
    </w:p>
    <w:p w14:paraId="6A9F5BC9" w14:textId="1EC791AE" w:rsidR="00661A00" w:rsidRPr="008A37AB" w:rsidRDefault="00661A00" w:rsidP="008A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DDCAA" w14:textId="23710211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2780E917" w14:textId="77777777" w:rsidR="001E2043" w:rsidRPr="008A37AB" w:rsidRDefault="001E2043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CF424" w14:textId="452A5706" w:rsidR="00CA2505" w:rsidRPr="008A37AB" w:rsidRDefault="00A55E18" w:rsidP="008A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661A00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 Покровскую о запросе негосударственных организаций к профессиональным компетенциям.</w:t>
      </w:r>
    </w:p>
    <w:p w14:paraId="339CCF78" w14:textId="77777777" w:rsidR="00F304E7" w:rsidRPr="008A37AB" w:rsidRDefault="00F304E7" w:rsidP="008A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Покровская Ю.А. подчеркнула необходимость сотрудничества с негосударственными организациями, подчеркнув ряд актуальных вопросов, таких как кадровый голод в области специалистов психолого-педагогического профиля.</w:t>
      </w:r>
    </w:p>
    <w:p w14:paraId="21CFFAF3" w14:textId="35774396" w:rsidR="00F304E7" w:rsidRPr="008A37AB" w:rsidRDefault="00F304E7" w:rsidP="008A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актуальных запросов к специалистам Юлия Александровна выделила запрос к компетенциям в области работы с детьми с билингвизмом. Отметила, что ряд негосударственных организаций подчёркивают высокое значение навыков психолого-педагогической диагностики и коррекции у специалистов сопровождения.  При этом, акцентировав внимание на вопросе о потребностях в компетенциях специалистов в области работы с детьми с различными нозологиями, особенно с сочетанной патологией. Выделила отдельно отрасль междисциплинарного взаимодействия со смежными специалистами.</w:t>
      </w:r>
    </w:p>
    <w:p w14:paraId="04594A3D" w14:textId="44AD0B9E" w:rsidR="00F304E7" w:rsidRPr="008A37AB" w:rsidRDefault="00F304E7" w:rsidP="008A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возможных направлений взаимодействия института с негосударственными организациями предложила тематику выпускных квалификационных работ в областях диагностики уровня профессионализма специалистов психолого-педагогического профиля при трудоустройстве и разработку методик, позволяющих оценить работу специалистов, руководителям без профильного образования. Указала на высокий уровень заинтересованности в методиках, позволяющих оценить динамику коррекционной работы и наглядно проиллюстрировать это родителям, а также в совершенствовании и автоматизации инструментария с учетом современных требований.</w:t>
      </w:r>
    </w:p>
    <w:p w14:paraId="329E9E6D" w14:textId="77777777" w:rsidR="008236F6" w:rsidRPr="008A37AB" w:rsidRDefault="008236F6" w:rsidP="008A37A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5C95C7" w14:textId="3700BEA5" w:rsidR="006D72D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ПОСТАНОВИЛИ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1557B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D72D0" w:rsidRPr="008A37AB">
        <w:rPr>
          <w:rFonts w:ascii="Times New Roman" w:hAnsi="Times New Roman" w:cs="Times New Roman"/>
          <w:sz w:val="28"/>
          <w:szCs w:val="28"/>
        </w:rPr>
        <w:t>ринять информацию к сведению.</w:t>
      </w:r>
    </w:p>
    <w:p w14:paraId="7AACBDD4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B67B3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7A7AA245" w14:textId="77777777" w:rsidR="00661A00" w:rsidRPr="008A37AB" w:rsidRDefault="00661A00" w:rsidP="008A37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92E97" w14:textId="1CAF0408" w:rsidR="00661A00" w:rsidRPr="008A37AB" w:rsidRDefault="00293D5A" w:rsidP="008A3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661A00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r w:rsidRPr="008A37AB">
        <w:rPr>
          <w:rFonts w:ascii="Times New Roman" w:hAnsi="Times New Roman" w:cs="Times New Roman"/>
          <w:sz w:val="28"/>
          <w:szCs w:val="28"/>
          <w:lang w:eastAsia="ru-RU"/>
        </w:rPr>
        <w:t>В.В. Мануйлову о специфике реализации программ подготовки в аспирантуре по ФГТ.</w:t>
      </w:r>
    </w:p>
    <w:p w14:paraId="72A7DE9A" w14:textId="77777777" w:rsidR="0031557B" w:rsidRPr="008A37AB" w:rsidRDefault="0031557B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A37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Мануйлова В.В. представила подробное описание специфики подготовки аспирантов в соответствии с федеральными государственными требованиями: срок освоения программы составляет 3 года при очной форме реализации, предполагает сдачу кандидатских экзаменов (история и философия науки, иностранный язык, специальность), освоение двух компонентов (научный и практический), прохождение итоговой аттестации (предзащита). Указала на необходимость наличия трех публикаций в журналах ВАК по научной специальности для допуска на итоговую аттестацию.</w:t>
      </w:r>
    </w:p>
    <w:p w14:paraId="2D13A193" w14:textId="77777777" w:rsidR="0031557B" w:rsidRPr="008A37AB" w:rsidRDefault="0031557B" w:rsidP="008A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Было отмечено введение дополнительного года сопровождения выпускника после освоения образовательной программы.</w:t>
      </w:r>
    </w:p>
    <w:p w14:paraId="4FA3774A" w14:textId="77777777" w:rsidR="0031557B" w:rsidRPr="008A37AB" w:rsidRDefault="0031557B" w:rsidP="008A37A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01E741" w14:textId="45AE6D4A" w:rsidR="004F3BDA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sz w:val="28"/>
          <w:szCs w:val="28"/>
        </w:rPr>
        <w:t>ПОСТАНОВИЛИ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1557B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F3BDA" w:rsidRPr="008A37AB">
        <w:rPr>
          <w:rFonts w:ascii="Times New Roman" w:hAnsi="Times New Roman" w:cs="Times New Roman"/>
          <w:sz w:val="28"/>
          <w:szCs w:val="28"/>
        </w:rPr>
        <w:t>ринять информацию к сведению.</w:t>
      </w:r>
    </w:p>
    <w:p w14:paraId="05D54D5D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5AD31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3539CBF2" w14:textId="2FF73E9E" w:rsidR="00E05147" w:rsidRPr="008A37AB" w:rsidRDefault="00E05147" w:rsidP="008A37AB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37AB">
        <w:rPr>
          <w:sz w:val="28"/>
          <w:szCs w:val="28"/>
        </w:rPr>
        <w:lastRenderedPageBreak/>
        <w:t xml:space="preserve">6. </w:t>
      </w:r>
      <w:r w:rsidR="00661A00" w:rsidRPr="008A37AB">
        <w:rPr>
          <w:sz w:val="28"/>
          <w:szCs w:val="28"/>
        </w:rPr>
        <w:t xml:space="preserve">СЛУШАЛИ: </w:t>
      </w:r>
      <w:r w:rsidR="00293D5A" w:rsidRPr="008A37AB">
        <w:rPr>
          <w:sz w:val="28"/>
          <w:szCs w:val="28"/>
        </w:rPr>
        <w:t>Д.Э. Новикову о формировании медийной экосистемы института психол</w:t>
      </w:r>
      <w:r w:rsidRPr="008A37AB">
        <w:rPr>
          <w:sz w:val="28"/>
          <w:szCs w:val="28"/>
        </w:rPr>
        <w:t>огии и комплексной реабилитации</w:t>
      </w:r>
      <w:r w:rsidR="0014341B" w:rsidRPr="008A37AB">
        <w:rPr>
          <w:sz w:val="28"/>
          <w:szCs w:val="28"/>
        </w:rPr>
        <w:t xml:space="preserve"> </w:t>
      </w:r>
      <w:r w:rsidRPr="008A37AB">
        <w:rPr>
          <w:sz w:val="28"/>
          <w:szCs w:val="28"/>
        </w:rPr>
        <w:t>(далее – ИПКР).</w:t>
      </w:r>
    </w:p>
    <w:p w14:paraId="0551C9E0" w14:textId="77777777" w:rsidR="00E05147" w:rsidRPr="008A37AB" w:rsidRDefault="00E05147" w:rsidP="008A37AB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37AB">
        <w:rPr>
          <w:sz w:val="28"/>
          <w:szCs w:val="28"/>
        </w:rPr>
        <w:t xml:space="preserve">Новикова Д.Э. рассказала, что формирование медийной экосистемы включает работу по созданию информационно-коммуникационной среды, которая позволяет ИПКР взаимодействовать с аудиторией, продвигать достижения и привлекать абитуриентов. Это требует использования нормативно-правовой базы, технологий, деятельности и оценки эффективности функционирования медийной системы. </w:t>
      </w:r>
    </w:p>
    <w:p w14:paraId="2DBA4A60" w14:textId="77777777" w:rsidR="00E05147" w:rsidRPr="008A37AB" w:rsidRDefault="00E05147" w:rsidP="008A37AB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37AB">
        <w:rPr>
          <w:sz w:val="28"/>
          <w:szCs w:val="28"/>
        </w:rPr>
        <w:t xml:space="preserve">Новикова Д.Э. доложила об алгоритмах формирования медийной экосистемы ИПКР и </w:t>
      </w:r>
      <w:proofErr w:type="spellStart"/>
      <w:r w:rsidRPr="008A37AB">
        <w:rPr>
          <w:sz w:val="28"/>
          <w:szCs w:val="28"/>
        </w:rPr>
        <w:t>самопроектировании</w:t>
      </w:r>
      <w:proofErr w:type="spellEnd"/>
      <w:r w:rsidRPr="008A37AB">
        <w:rPr>
          <w:sz w:val="28"/>
          <w:szCs w:val="28"/>
        </w:rPr>
        <w:t xml:space="preserve"> </w:t>
      </w:r>
      <w:proofErr w:type="spellStart"/>
      <w:r w:rsidRPr="008A37AB">
        <w:rPr>
          <w:sz w:val="28"/>
          <w:szCs w:val="28"/>
        </w:rPr>
        <w:t>медиакомпетентности</w:t>
      </w:r>
      <w:proofErr w:type="spellEnd"/>
      <w:r w:rsidRPr="008A37AB">
        <w:rPr>
          <w:sz w:val="28"/>
          <w:szCs w:val="28"/>
        </w:rPr>
        <w:t>, как важного аспекта деятельности педагога по созданию образа собственной личности и составлению траектории воплощения этого образа в основных видах деятельности в медиасфере.</w:t>
      </w:r>
    </w:p>
    <w:p w14:paraId="5EC420F6" w14:textId="0930903F" w:rsidR="00E05147" w:rsidRPr="008A37AB" w:rsidRDefault="00E05147" w:rsidP="008A37AB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37AB">
        <w:rPr>
          <w:sz w:val="28"/>
          <w:szCs w:val="28"/>
        </w:rPr>
        <w:t xml:space="preserve">Алгоритм продвижения включает анализ целевой аудитории, разработку коммуникационных стратегий, проведение мероприятий и оценку эффективности.  </w:t>
      </w:r>
    </w:p>
    <w:p w14:paraId="25316046" w14:textId="0581DB48" w:rsidR="00E05147" w:rsidRPr="008A37AB" w:rsidRDefault="00E05147" w:rsidP="008A37AB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37AB">
        <w:rPr>
          <w:sz w:val="28"/>
          <w:szCs w:val="28"/>
        </w:rPr>
        <w:t>Новикова Д.Э. подчеркнула важность определения эффективности функционирования медийной системы ИПКР и её оценки по разным показателям, например: количественные показатели – общее количество публикаций в месяц, реакции пользователей на материал (лайки, комментарии, репосты); коэффициент вовлечённости – показатель активности целевой аудитории коммуникационного канала, рассчитывается как соотношение активностей пользователей к общему количеству пользователей, рейтинг медийной активности – например, рейтинг, который рассчитывает Министерство образования и науки РФ, учитывает эффективность работы вуза со СМИ, социальными сетями и официальным сайтом.</w:t>
      </w:r>
      <w:r w:rsidRPr="008A37AB">
        <w:rPr>
          <w:sz w:val="28"/>
          <w:szCs w:val="28"/>
        </w:rPr>
        <w:br/>
      </w:r>
    </w:p>
    <w:p w14:paraId="72472E46" w14:textId="77777777" w:rsidR="00E05147" w:rsidRPr="008A37AB" w:rsidRDefault="00E05147" w:rsidP="008A37A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ПОСТАНОВИЛИ:</w:t>
      </w:r>
    </w:p>
    <w:p w14:paraId="2FC73342" w14:textId="77777777" w:rsidR="00E05147" w:rsidRPr="008A37AB" w:rsidRDefault="00E05147" w:rsidP="008A37AB">
      <w:pPr>
        <w:widowControl w:val="0"/>
        <w:numPr>
          <w:ilvl w:val="0"/>
          <w:numId w:val="18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8A37AB">
        <w:rPr>
          <w:rFonts w:ascii="Times New Roman" w:hAnsi="Times New Roman" w:cs="Times New Roman"/>
          <w:sz w:val="28"/>
          <w:szCs w:val="28"/>
        </w:rPr>
        <w:t xml:space="preserve">формирование медийной экосистемы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аспектом деятельности профессорско-преподавательского состава в популяризации института психологии и комплексной реабилитации, в том числе и в профориентации.</w:t>
      </w:r>
    </w:p>
    <w:p w14:paraId="08064053" w14:textId="75B23116" w:rsidR="00E05147" w:rsidRPr="008A37AB" w:rsidRDefault="00E05147" w:rsidP="008A37AB">
      <w:pPr>
        <w:widowControl w:val="0"/>
        <w:numPr>
          <w:ilvl w:val="0"/>
          <w:numId w:val="18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Профессорско-преподавательскому составу института психологии и комплексной реабилитации заблаговременно сообщать о проведении/участии в инициативных мероприятиях и предоставить отчет не позднее 3 дней после их завершения.</w:t>
      </w:r>
    </w:p>
    <w:p w14:paraId="0477E5D5" w14:textId="77777777" w:rsidR="00293D5A" w:rsidRPr="008A37AB" w:rsidRDefault="00293D5A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8BCB349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72BE4970" w14:textId="77777777" w:rsidR="00661A00" w:rsidRPr="008A37AB" w:rsidRDefault="00661A00" w:rsidP="008A37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392D1" w14:textId="77777777" w:rsidR="00293D5A" w:rsidRPr="008A37AB" w:rsidRDefault="00CA2505" w:rsidP="008A37AB">
      <w:pPr>
        <w:pStyle w:val="a7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58A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8A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3D5A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Разное </w:t>
      </w:r>
    </w:p>
    <w:p w14:paraId="13918631" w14:textId="05299821" w:rsidR="00D758A8" w:rsidRPr="008A37AB" w:rsidRDefault="00293D5A" w:rsidP="008A37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CA2505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8A8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СЛУШАЛИ: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И.Ю. Левченко, Е.С. Романов</w:t>
      </w:r>
      <w:r w:rsidR="008236F6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утверждении плана работы лабораторий института психологии и комплексной реабилитации.</w:t>
      </w:r>
    </w:p>
    <w:p w14:paraId="36557149" w14:textId="77777777" w:rsidR="007E386F" w:rsidRPr="008A37AB" w:rsidRDefault="007E386F" w:rsidP="008A37A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5B2C8F" w14:textId="0794A2DA" w:rsidR="006D72D0" w:rsidRPr="008A37AB" w:rsidRDefault="00661A00" w:rsidP="008A37AB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sz w:val="28"/>
          <w:szCs w:val="28"/>
        </w:rPr>
        <w:lastRenderedPageBreak/>
        <w:t>ПОСТАНОВИЛИ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D72D0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293D5A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планы работы лаборатории </w:t>
      </w:r>
      <w:r w:rsidR="00293D5A" w:rsidRPr="008A37AB">
        <w:rPr>
          <w:rFonts w:ascii="Times New Roman" w:hAnsi="Times New Roman" w:cs="Times New Roman"/>
          <w:bCs/>
          <w:sz w:val="28"/>
          <w:szCs w:val="28"/>
          <w:lang w:eastAsia="ru-RU"/>
        </w:rPr>
        <w:t>инклюзивного образования</w:t>
      </w:r>
      <w:r w:rsidR="00293D5A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лаборатории социально-психологических исследований в образовании института психологии и комплексной реабилитации на 2025-2026 учебный год</w:t>
      </w:r>
      <w:r w:rsidR="006D72D0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73BCB3" w14:textId="77777777" w:rsidR="00661A00" w:rsidRPr="008A37AB" w:rsidRDefault="00661A00" w:rsidP="008A37A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AE994" w14:textId="77777777" w:rsidR="00661A00" w:rsidRPr="008A37AB" w:rsidRDefault="00661A00" w:rsidP="008A37AB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78268CB3" w14:textId="77777777" w:rsidR="00661A00" w:rsidRPr="008A37AB" w:rsidRDefault="00661A00" w:rsidP="008A37A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BFA89D" w14:textId="3BA37BDB" w:rsidR="003D07B1" w:rsidRPr="008A37AB" w:rsidRDefault="00293D5A" w:rsidP="008A37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A2505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2505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07B1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СЛУШАЛИ: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Овчаренко, И.М. Яковлев</w:t>
      </w:r>
      <w:r w:rsidR="008236F6"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изменении тем обучающихся бакалавриата и магистратуры</w:t>
      </w:r>
      <w:r w:rsidRPr="008A37AB"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  <w:t xml:space="preserve"> 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 и заочной форм обучения.</w:t>
      </w:r>
    </w:p>
    <w:p w14:paraId="49DE3849" w14:textId="376B554B" w:rsidR="00293D5A" w:rsidRPr="008A37AB" w:rsidRDefault="00293D5A" w:rsidP="008A37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2B3FC" w14:textId="77777777" w:rsidR="00A1146C" w:rsidRPr="008A37AB" w:rsidRDefault="00293D5A" w:rsidP="008A37AB">
      <w:pPr>
        <w:widowControl w:val="0"/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hAnsi="Times New Roman" w:cs="Times New Roman"/>
          <w:sz w:val="28"/>
          <w:szCs w:val="28"/>
        </w:rPr>
        <w:t>ПОСТАНОВИЛИ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88623AD" w14:textId="77777777" w:rsidR="005617BC" w:rsidRPr="008A37AB" w:rsidRDefault="005617BC" w:rsidP="008A37AB">
      <w:pPr>
        <w:pStyle w:val="a7"/>
        <w:widowControl w:val="0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распоряжение института от 05.09.2025 г. №0001ипкр «Об утверждении тем выпускных квалификационных работ» студентов 4 курса очно-заочной формы обучения (направление подготовки 44.03.03 Специальное (дефектологическое) образование, профиль Тьютор в инклюзивном образовании).​​​​​​​</w:t>
      </w:r>
    </w:p>
    <w:p w14:paraId="7C443F34" w14:textId="77777777" w:rsidR="005617BC" w:rsidRPr="008A37AB" w:rsidRDefault="005617BC" w:rsidP="008A37AB">
      <w:pPr>
        <w:pStyle w:val="a7"/>
        <w:widowControl w:val="0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распоряжение института от 05.09.2025 г. №0004ипкр «Об утверждении тем выпускных квалификационных работ» студентов 3 курса очно-заочной формы обучения (направление подготовки 44.04.03 Специальное (дефектологическое) образование, профиль </w:t>
      </w:r>
      <w:r w:rsidRPr="008A37AB">
        <w:rPr>
          <w:rFonts w:ascii="Times New Roman" w:eastAsia="Times New Roman" w:hAnsi="Times New Roman" w:cs="Times New Roman"/>
          <w:sz w:val="28"/>
          <w:szCs w:val="28"/>
        </w:rPr>
        <w:t>Раннее и дошкольное образование детей с ОВЗ</w:t>
      </w: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DA9E841" w14:textId="6A73C676" w:rsidR="005617BC" w:rsidRPr="008A37AB" w:rsidRDefault="005617BC" w:rsidP="008A37AB">
      <w:pPr>
        <w:pStyle w:val="a7"/>
        <w:widowControl w:val="0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распоряжение института от 10.09.2025 г. №0012ипкр «Об утверждении тем выпускных квалификационных работ» студентов 4 курса заочной формы обучения (направление подготовки 44.03.03 Специальное (дефектологическое) образование, профиль Логопедия).</w:t>
      </w:r>
    </w:p>
    <w:p w14:paraId="5F4AC99D" w14:textId="77777777" w:rsidR="005617BC" w:rsidRPr="008A37AB" w:rsidRDefault="005617BC" w:rsidP="008A37AB">
      <w:pPr>
        <w:pStyle w:val="a7"/>
        <w:widowControl w:val="0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распоряжение института от 08.09.2025 г. №0014ипкр «Об утверждении тем выпускных квалификационных работ» студентов 5 курса заочной формы обучения (направление подготовки 44.03.03 Специальное (дефектологическое) образование, профиль Специальная психология).</w:t>
      </w:r>
    </w:p>
    <w:p w14:paraId="634A2460" w14:textId="1A569B95" w:rsidR="00A1146C" w:rsidRPr="008A37AB" w:rsidRDefault="00A1146C" w:rsidP="008A37AB">
      <w:pPr>
        <w:pStyle w:val="a7"/>
        <w:widowControl w:val="0"/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распоряжение института от 08.09.2025 г. №0015ипкр «Об утверждении тем выпускных квалификационных работ» студентов 4 курса заочной формы обучения (направление подготовки 44.03.03 Специальное (дефектологическое) образование, профиль Специальная психология).</w:t>
      </w:r>
    </w:p>
    <w:p w14:paraId="7286AC60" w14:textId="0DC7C242" w:rsidR="00293D5A" w:rsidRPr="008A37AB" w:rsidRDefault="00293D5A" w:rsidP="008A37AB">
      <w:pPr>
        <w:widowControl w:val="0"/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8FCD05" w14:textId="77777777" w:rsidR="00293D5A" w:rsidRPr="008A37AB" w:rsidRDefault="00293D5A" w:rsidP="008A37AB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14:paraId="2BB3E0A2" w14:textId="77777777" w:rsidR="00293D5A" w:rsidRPr="008A37AB" w:rsidRDefault="00293D5A" w:rsidP="008A37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0A84E" w14:textId="77777777" w:rsidR="009F27CA" w:rsidRPr="008A37AB" w:rsidRDefault="009F27CA" w:rsidP="008A3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40F1BF" w14:textId="2AE5C35A" w:rsidR="00855EB9" w:rsidRPr="008A37AB" w:rsidRDefault="00855EB9" w:rsidP="008A37AB">
      <w:pPr>
        <w:tabs>
          <w:tab w:val="left" w:pos="7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Председатель ученого совета                                                       Е.В. Ушакова</w:t>
      </w:r>
    </w:p>
    <w:p w14:paraId="1BC7F61F" w14:textId="77777777" w:rsidR="00855EB9" w:rsidRPr="008A37AB" w:rsidRDefault="00855EB9" w:rsidP="008A37AB">
      <w:pPr>
        <w:tabs>
          <w:tab w:val="left" w:pos="651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73D58C" w14:textId="79748C79" w:rsidR="003911EE" w:rsidRPr="008A37AB" w:rsidRDefault="009F27CA" w:rsidP="008A37AB">
      <w:pPr>
        <w:tabs>
          <w:tab w:val="left" w:pos="651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7AB">
        <w:rPr>
          <w:rFonts w:ascii="Times New Roman" w:hAnsi="Times New Roman" w:cs="Times New Roman"/>
          <w:sz w:val="28"/>
          <w:szCs w:val="28"/>
        </w:rPr>
        <w:t>Ученый секретарь</w:t>
      </w:r>
      <w:r w:rsidRPr="008A37AB">
        <w:rPr>
          <w:rFonts w:ascii="Times New Roman" w:hAnsi="Times New Roman" w:cs="Times New Roman"/>
          <w:sz w:val="28"/>
          <w:szCs w:val="28"/>
        </w:rPr>
        <w:tab/>
        <w:t xml:space="preserve">                 А.С. Павлова</w:t>
      </w:r>
    </w:p>
    <w:sectPr w:rsidR="003911EE" w:rsidRPr="008A37A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E0034" w14:textId="77777777" w:rsidR="007145B2" w:rsidRDefault="007145B2" w:rsidP="00C71A4D">
      <w:pPr>
        <w:spacing w:after="0" w:line="240" w:lineRule="auto"/>
      </w:pPr>
      <w:r>
        <w:separator/>
      </w:r>
    </w:p>
  </w:endnote>
  <w:endnote w:type="continuationSeparator" w:id="0">
    <w:p w14:paraId="527CD11C" w14:textId="77777777" w:rsidR="007145B2" w:rsidRDefault="007145B2" w:rsidP="00C7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937287"/>
      <w:docPartObj>
        <w:docPartGallery w:val="Page Numbers (Bottom of Page)"/>
        <w:docPartUnique/>
      </w:docPartObj>
    </w:sdtPr>
    <w:sdtEndPr/>
    <w:sdtContent>
      <w:p w14:paraId="76EA46A2" w14:textId="48B5F6BB" w:rsidR="00C71A4D" w:rsidRDefault="00C71A4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A05">
          <w:rPr>
            <w:noProof/>
          </w:rPr>
          <w:t>10</w:t>
        </w:r>
        <w:r>
          <w:fldChar w:fldCharType="end"/>
        </w:r>
      </w:p>
    </w:sdtContent>
  </w:sdt>
  <w:p w14:paraId="3B8F2087" w14:textId="77777777" w:rsidR="00C71A4D" w:rsidRDefault="00C71A4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29C8B" w14:textId="77777777" w:rsidR="007145B2" w:rsidRDefault="007145B2" w:rsidP="00C71A4D">
      <w:pPr>
        <w:spacing w:after="0" w:line="240" w:lineRule="auto"/>
      </w:pPr>
      <w:r>
        <w:separator/>
      </w:r>
    </w:p>
  </w:footnote>
  <w:footnote w:type="continuationSeparator" w:id="0">
    <w:p w14:paraId="4841595A" w14:textId="77777777" w:rsidR="007145B2" w:rsidRDefault="007145B2" w:rsidP="00C71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50D"/>
    <w:multiLevelType w:val="hybridMultilevel"/>
    <w:tmpl w:val="9F76DE4C"/>
    <w:lvl w:ilvl="0" w:tplc="859C2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50F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780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063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DEA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CC3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CD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329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E2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E168FF"/>
    <w:multiLevelType w:val="multilevel"/>
    <w:tmpl w:val="EC5666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 w15:restartNumberingAfterBreak="0">
    <w:nsid w:val="15830489"/>
    <w:multiLevelType w:val="hybridMultilevel"/>
    <w:tmpl w:val="5928C4F8"/>
    <w:lvl w:ilvl="0" w:tplc="060C6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8A05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38C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CA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8B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CCE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8E1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EE8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441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BD548D"/>
    <w:multiLevelType w:val="hybridMultilevel"/>
    <w:tmpl w:val="E00CC042"/>
    <w:lvl w:ilvl="0" w:tplc="184C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A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F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45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6C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28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AB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8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E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6E7D07"/>
    <w:multiLevelType w:val="hybridMultilevel"/>
    <w:tmpl w:val="7428B570"/>
    <w:lvl w:ilvl="0" w:tplc="1774FA8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47673"/>
    <w:multiLevelType w:val="multilevel"/>
    <w:tmpl w:val="F6C8E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340915"/>
    <w:multiLevelType w:val="hybridMultilevel"/>
    <w:tmpl w:val="D8248188"/>
    <w:lvl w:ilvl="0" w:tplc="FFFFFFFF">
      <w:start w:val="1"/>
      <w:numFmt w:val="decimal"/>
      <w:lvlText w:val="%1."/>
      <w:lvlJc w:val="left"/>
      <w:pPr>
        <w:ind w:left="7448" w:hanging="360"/>
      </w:pPr>
    </w:lvl>
    <w:lvl w:ilvl="1" w:tplc="FFFFFFFF" w:tentative="1">
      <w:start w:val="1"/>
      <w:numFmt w:val="lowerLetter"/>
      <w:lvlText w:val="%2."/>
      <w:lvlJc w:val="left"/>
      <w:pPr>
        <w:ind w:left="8168" w:hanging="360"/>
      </w:pPr>
    </w:lvl>
    <w:lvl w:ilvl="2" w:tplc="FFFFFFFF" w:tentative="1">
      <w:start w:val="1"/>
      <w:numFmt w:val="lowerRoman"/>
      <w:lvlText w:val="%3."/>
      <w:lvlJc w:val="right"/>
      <w:pPr>
        <w:ind w:left="8888" w:hanging="180"/>
      </w:pPr>
    </w:lvl>
    <w:lvl w:ilvl="3" w:tplc="FFFFFFFF" w:tentative="1">
      <w:start w:val="1"/>
      <w:numFmt w:val="decimal"/>
      <w:lvlText w:val="%4."/>
      <w:lvlJc w:val="left"/>
      <w:pPr>
        <w:ind w:left="9608" w:hanging="360"/>
      </w:pPr>
    </w:lvl>
    <w:lvl w:ilvl="4" w:tplc="FFFFFFFF" w:tentative="1">
      <w:start w:val="1"/>
      <w:numFmt w:val="lowerLetter"/>
      <w:lvlText w:val="%5."/>
      <w:lvlJc w:val="left"/>
      <w:pPr>
        <w:ind w:left="10328" w:hanging="360"/>
      </w:pPr>
    </w:lvl>
    <w:lvl w:ilvl="5" w:tplc="FFFFFFFF" w:tentative="1">
      <w:start w:val="1"/>
      <w:numFmt w:val="lowerRoman"/>
      <w:lvlText w:val="%6."/>
      <w:lvlJc w:val="right"/>
      <w:pPr>
        <w:ind w:left="11048" w:hanging="180"/>
      </w:pPr>
    </w:lvl>
    <w:lvl w:ilvl="6" w:tplc="FFFFFFFF" w:tentative="1">
      <w:start w:val="1"/>
      <w:numFmt w:val="decimal"/>
      <w:lvlText w:val="%7."/>
      <w:lvlJc w:val="left"/>
      <w:pPr>
        <w:ind w:left="11768" w:hanging="360"/>
      </w:pPr>
    </w:lvl>
    <w:lvl w:ilvl="7" w:tplc="FFFFFFFF" w:tentative="1">
      <w:start w:val="1"/>
      <w:numFmt w:val="lowerLetter"/>
      <w:lvlText w:val="%8."/>
      <w:lvlJc w:val="left"/>
      <w:pPr>
        <w:ind w:left="12488" w:hanging="360"/>
      </w:pPr>
    </w:lvl>
    <w:lvl w:ilvl="8" w:tplc="FFFFFFFF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7" w15:restartNumberingAfterBreak="0">
    <w:nsid w:val="33FE4828"/>
    <w:multiLevelType w:val="hybridMultilevel"/>
    <w:tmpl w:val="D5DA82FA"/>
    <w:lvl w:ilvl="0" w:tplc="44C6C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B4C5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0C6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9837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F8D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F892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625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884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60F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BA4405"/>
    <w:multiLevelType w:val="hybridMultilevel"/>
    <w:tmpl w:val="5D58721C"/>
    <w:lvl w:ilvl="0" w:tplc="2C7AC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02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2EB9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56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2E1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CC9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1A9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EA4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A41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D61B71"/>
    <w:multiLevelType w:val="hybridMultilevel"/>
    <w:tmpl w:val="D82481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86267D1"/>
    <w:multiLevelType w:val="hybridMultilevel"/>
    <w:tmpl w:val="2A4AE49E"/>
    <w:lvl w:ilvl="0" w:tplc="1774F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C4D2A"/>
    <w:multiLevelType w:val="hybridMultilevel"/>
    <w:tmpl w:val="423ED1B2"/>
    <w:lvl w:ilvl="0" w:tplc="57164598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A435E31"/>
    <w:multiLevelType w:val="multilevel"/>
    <w:tmpl w:val="D598C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C067C53"/>
    <w:multiLevelType w:val="hybridMultilevel"/>
    <w:tmpl w:val="C382E6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1B7EC0"/>
    <w:multiLevelType w:val="hybridMultilevel"/>
    <w:tmpl w:val="A79E0924"/>
    <w:lvl w:ilvl="0" w:tplc="2800F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65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388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D6E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769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86D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FEE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5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B64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82E49A4"/>
    <w:multiLevelType w:val="hybridMultilevel"/>
    <w:tmpl w:val="A802ED40"/>
    <w:lvl w:ilvl="0" w:tplc="9822D34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D4D3CE1"/>
    <w:multiLevelType w:val="hybridMultilevel"/>
    <w:tmpl w:val="6B609FCC"/>
    <w:lvl w:ilvl="0" w:tplc="B79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84408"/>
    <w:multiLevelType w:val="hybridMultilevel"/>
    <w:tmpl w:val="4F141E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32120464">
    <w:abstractNumId w:val="3"/>
  </w:num>
  <w:num w:numId="2" w16cid:durableId="998532462">
    <w:abstractNumId w:val="10"/>
  </w:num>
  <w:num w:numId="3" w16cid:durableId="151457124">
    <w:abstractNumId w:val="4"/>
  </w:num>
  <w:num w:numId="4" w16cid:durableId="1146971171">
    <w:abstractNumId w:val="16"/>
  </w:num>
  <w:num w:numId="5" w16cid:durableId="1177236875">
    <w:abstractNumId w:val="9"/>
  </w:num>
  <w:num w:numId="6" w16cid:durableId="747922651">
    <w:abstractNumId w:val="15"/>
  </w:num>
  <w:num w:numId="7" w16cid:durableId="1670254919">
    <w:abstractNumId w:val="6"/>
  </w:num>
  <w:num w:numId="8" w16cid:durableId="1849372281">
    <w:abstractNumId w:val="11"/>
  </w:num>
  <w:num w:numId="9" w16cid:durableId="1213031512">
    <w:abstractNumId w:val="1"/>
  </w:num>
  <w:num w:numId="10" w16cid:durableId="1936283384">
    <w:abstractNumId w:val="12"/>
  </w:num>
  <w:num w:numId="11" w16cid:durableId="725839868">
    <w:abstractNumId w:val="17"/>
  </w:num>
  <w:num w:numId="12" w16cid:durableId="1697148951">
    <w:abstractNumId w:val="0"/>
  </w:num>
  <w:num w:numId="13" w16cid:durableId="892697420">
    <w:abstractNumId w:val="2"/>
  </w:num>
  <w:num w:numId="14" w16cid:durableId="1281840046">
    <w:abstractNumId w:val="14"/>
  </w:num>
  <w:num w:numId="15" w16cid:durableId="2142768725">
    <w:abstractNumId w:val="8"/>
  </w:num>
  <w:num w:numId="16" w16cid:durableId="338117960">
    <w:abstractNumId w:val="5"/>
  </w:num>
  <w:num w:numId="17" w16cid:durableId="921334865">
    <w:abstractNumId w:val="13"/>
  </w:num>
  <w:num w:numId="18" w16cid:durableId="463424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015"/>
    <w:rsid w:val="000249CE"/>
    <w:rsid w:val="00045A05"/>
    <w:rsid w:val="000B09C3"/>
    <w:rsid w:val="000D3D96"/>
    <w:rsid w:val="000F3AC0"/>
    <w:rsid w:val="0014341B"/>
    <w:rsid w:val="0016669A"/>
    <w:rsid w:val="001958EE"/>
    <w:rsid w:val="001A57FF"/>
    <w:rsid w:val="001D3D85"/>
    <w:rsid w:val="001E2043"/>
    <w:rsid w:val="00217048"/>
    <w:rsid w:val="00220943"/>
    <w:rsid w:val="0022199B"/>
    <w:rsid w:val="0023156A"/>
    <w:rsid w:val="00233B8A"/>
    <w:rsid w:val="002637DA"/>
    <w:rsid w:val="00293D5A"/>
    <w:rsid w:val="002A71B2"/>
    <w:rsid w:val="0031557B"/>
    <w:rsid w:val="003833D2"/>
    <w:rsid w:val="003911EE"/>
    <w:rsid w:val="003A00AC"/>
    <w:rsid w:val="003D07B1"/>
    <w:rsid w:val="00423CBA"/>
    <w:rsid w:val="0046796B"/>
    <w:rsid w:val="004C60ED"/>
    <w:rsid w:val="004F3BDA"/>
    <w:rsid w:val="004F54F6"/>
    <w:rsid w:val="00527058"/>
    <w:rsid w:val="005515D0"/>
    <w:rsid w:val="005617BC"/>
    <w:rsid w:val="0057780F"/>
    <w:rsid w:val="005D74A8"/>
    <w:rsid w:val="00661A00"/>
    <w:rsid w:val="00681015"/>
    <w:rsid w:val="006838D1"/>
    <w:rsid w:val="006C0FF1"/>
    <w:rsid w:val="006D72D0"/>
    <w:rsid w:val="006F15F9"/>
    <w:rsid w:val="006F5D94"/>
    <w:rsid w:val="007145B2"/>
    <w:rsid w:val="00721BD9"/>
    <w:rsid w:val="00737A28"/>
    <w:rsid w:val="007404AA"/>
    <w:rsid w:val="0075091A"/>
    <w:rsid w:val="007548DA"/>
    <w:rsid w:val="00754B7E"/>
    <w:rsid w:val="00770B54"/>
    <w:rsid w:val="007A12EA"/>
    <w:rsid w:val="007B32EE"/>
    <w:rsid w:val="007E386F"/>
    <w:rsid w:val="007F7476"/>
    <w:rsid w:val="00803E0E"/>
    <w:rsid w:val="00804189"/>
    <w:rsid w:val="008236F6"/>
    <w:rsid w:val="00855EB9"/>
    <w:rsid w:val="008A37AB"/>
    <w:rsid w:val="008D5573"/>
    <w:rsid w:val="008E5E24"/>
    <w:rsid w:val="00974B5B"/>
    <w:rsid w:val="009757DB"/>
    <w:rsid w:val="00981DE1"/>
    <w:rsid w:val="009919BE"/>
    <w:rsid w:val="009E5AFD"/>
    <w:rsid w:val="009F27CA"/>
    <w:rsid w:val="00A1146C"/>
    <w:rsid w:val="00A3026A"/>
    <w:rsid w:val="00A55E18"/>
    <w:rsid w:val="00AA7EA7"/>
    <w:rsid w:val="00B00E10"/>
    <w:rsid w:val="00B22696"/>
    <w:rsid w:val="00B90F18"/>
    <w:rsid w:val="00B92798"/>
    <w:rsid w:val="00BA34D2"/>
    <w:rsid w:val="00BC2C61"/>
    <w:rsid w:val="00C07A6A"/>
    <w:rsid w:val="00C42A36"/>
    <w:rsid w:val="00C71A4D"/>
    <w:rsid w:val="00CA2505"/>
    <w:rsid w:val="00CC5791"/>
    <w:rsid w:val="00CD2F1A"/>
    <w:rsid w:val="00CF6CE6"/>
    <w:rsid w:val="00D05042"/>
    <w:rsid w:val="00D15A0B"/>
    <w:rsid w:val="00D2351B"/>
    <w:rsid w:val="00D25154"/>
    <w:rsid w:val="00D758A8"/>
    <w:rsid w:val="00D80AC0"/>
    <w:rsid w:val="00D85D07"/>
    <w:rsid w:val="00D97BF8"/>
    <w:rsid w:val="00DD6635"/>
    <w:rsid w:val="00DF13E7"/>
    <w:rsid w:val="00E05147"/>
    <w:rsid w:val="00E10276"/>
    <w:rsid w:val="00E3428F"/>
    <w:rsid w:val="00E374BD"/>
    <w:rsid w:val="00E83BEF"/>
    <w:rsid w:val="00E97105"/>
    <w:rsid w:val="00F029F9"/>
    <w:rsid w:val="00F049CA"/>
    <w:rsid w:val="00F15ADE"/>
    <w:rsid w:val="00F304E7"/>
    <w:rsid w:val="00F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02F9"/>
  <w15:chartTrackingRefBased/>
  <w15:docId w15:val="{BC6230B2-25E3-464B-9523-89880724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573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1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0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0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0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0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0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0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1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1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1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10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10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10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1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10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101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6838D1"/>
    <w:pPr>
      <w:spacing w:after="0" w:line="240" w:lineRule="auto"/>
    </w:pPr>
    <w:rPr>
      <w:kern w:val="0"/>
      <w14:ligatures w14:val="none"/>
    </w:rPr>
  </w:style>
  <w:style w:type="character" w:styleId="ad">
    <w:name w:val="Hyperlink"/>
    <w:basedOn w:val="a0"/>
    <w:uiPriority w:val="99"/>
    <w:unhideWhenUsed/>
    <w:rsid w:val="005515D0"/>
    <w:rPr>
      <w:color w:val="467886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C71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1A4D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C71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1A4D"/>
    <w:rPr>
      <w:kern w:val="0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754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54B7E"/>
    <w:rPr>
      <w:rFonts w:ascii="Segoe UI" w:hAnsi="Segoe UI" w:cs="Segoe UI"/>
      <w:kern w:val="0"/>
      <w:sz w:val="18"/>
      <w:szCs w:val="18"/>
      <w14:ligatures w14:val="none"/>
    </w:rPr>
  </w:style>
  <w:style w:type="paragraph" w:styleId="af4">
    <w:name w:val="Normal (Web)"/>
    <w:basedOn w:val="a"/>
    <w:uiPriority w:val="99"/>
    <w:unhideWhenUsed/>
    <w:rsid w:val="00E05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10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Анна Сергеевна</dc:creator>
  <cp:keywords/>
  <dc:description/>
  <cp:lastModifiedBy>Павлова Анна Сергеевна</cp:lastModifiedBy>
  <cp:revision>22</cp:revision>
  <cp:lastPrinted>2025-09-12T16:09:00Z</cp:lastPrinted>
  <dcterms:created xsi:type="dcterms:W3CDTF">2025-12-02T14:53:00Z</dcterms:created>
  <dcterms:modified xsi:type="dcterms:W3CDTF">2026-08-07T04:59:00Z</dcterms:modified>
</cp:coreProperties>
</file>